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20D" w:rsidRPr="00AE20C6" w:rsidRDefault="001C26ED" w:rsidP="0026720D">
      <w:pPr>
        <w:jc w:val="center"/>
        <w:rPr>
          <w:rFonts w:asciiTheme="majorEastAsia" w:eastAsiaTheme="majorEastAsia" w:hAnsiTheme="majorEastAsia"/>
          <w:sz w:val="32"/>
        </w:rPr>
      </w:pPr>
      <w:bookmarkStart w:id="0" w:name="OLE_LINK2"/>
      <w:r>
        <w:rPr>
          <w:rFonts w:asciiTheme="majorEastAsia" w:eastAsiaTheme="majorEastAsia" w:hAnsiTheme="majorEastAsia" w:hint="eastAsia"/>
          <w:sz w:val="32"/>
        </w:rPr>
        <w:t>蜜蜂</w:t>
      </w:r>
      <w:r w:rsidR="0026720D" w:rsidRPr="00AE20C6">
        <w:rPr>
          <w:rFonts w:asciiTheme="majorEastAsia" w:eastAsiaTheme="majorEastAsia" w:hAnsiTheme="majorEastAsia" w:hint="eastAsia"/>
          <w:sz w:val="32"/>
        </w:rPr>
        <w:t>飼育計画</w:t>
      </w:r>
    </w:p>
    <w:tbl>
      <w:tblPr>
        <w:tblStyle w:val="a6"/>
        <w:tblW w:w="0" w:type="auto"/>
        <w:tblLook w:val="04A0" w:firstRow="1" w:lastRow="0" w:firstColumn="1" w:lastColumn="0" w:noHBand="0" w:noVBand="1"/>
      </w:tblPr>
      <w:tblGrid>
        <w:gridCol w:w="456"/>
        <w:gridCol w:w="1883"/>
        <w:gridCol w:w="6721"/>
      </w:tblGrid>
      <w:tr w:rsidR="0026720D" w:rsidRPr="00AE20C6" w:rsidTr="008976EA">
        <w:trPr>
          <w:trHeight w:val="600"/>
        </w:trPr>
        <w:tc>
          <w:tcPr>
            <w:tcW w:w="2376" w:type="dxa"/>
            <w:gridSpan w:val="2"/>
          </w:tcPr>
          <w:p w:rsidR="0026720D" w:rsidRPr="00AE20C6" w:rsidRDefault="0026720D">
            <w:pPr>
              <w:rPr>
                <w:rFonts w:asciiTheme="majorEastAsia" w:eastAsiaTheme="majorEastAsia" w:hAnsiTheme="majorEastAsia"/>
                <w:sz w:val="24"/>
              </w:rPr>
            </w:pPr>
            <w:r w:rsidRPr="00AE20C6">
              <w:rPr>
                <w:rFonts w:asciiTheme="majorEastAsia" w:eastAsiaTheme="majorEastAsia" w:hAnsiTheme="majorEastAsia" w:hint="eastAsia"/>
                <w:sz w:val="24"/>
              </w:rPr>
              <w:t>住所</w:t>
            </w:r>
          </w:p>
        </w:tc>
        <w:tc>
          <w:tcPr>
            <w:tcW w:w="6892" w:type="dxa"/>
          </w:tcPr>
          <w:p w:rsidR="0026720D" w:rsidRPr="00AE20C6" w:rsidRDefault="0026720D">
            <w:pPr>
              <w:rPr>
                <w:rFonts w:asciiTheme="majorEastAsia" w:eastAsiaTheme="majorEastAsia" w:hAnsiTheme="majorEastAsia"/>
                <w:sz w:val="24"/>
              </w:rPr>
            </w:pPr>
          </w:p>
        </w:tc>
      </w:tr>
      <w:tr w:rsidR="0026720D" w:rsidRPr="00AE20C6" w:rsidTr="008976EA">
        <w:trPr>
          <w:trHeight w:val="552"/>
        </w:trPr>
        <w:tc>
          <w:tcPr>
            <w:tcW w:w="2376" w:type="dxa"/>
            <w:gridSpan w:val="2"/>
          </w:tcPr>
          <w:p w:rsidR="0026720D" w:rsidRPr="00AE20C6" w:rsidRDefault="0026720D">
            <w:pPr>
              <w:rPr>
                <w:rFonts w:asciiTheme="majorEastAsia" w:eastAsiaTheme="majorEastAsia" w:hAnsiTheme="majorEastAsia"/>
                <w:sz w:val="24"/>
              </w:rPr>
            </w:pPr>
            <w:r w:rsidRPr="00AE20C6">
              <w:rPr>
                <w:rFonts w:asciiTheme="majorEastAsia" w:eastAsiaTheme="majorEastAsia" w:hAnsiTheme="majorEastAsia" w:hint="eastAsia"/>
                <w:sz w:val="24"/>
              </w:rPr>
              <w:t>氏名</w:t>
            </w:r>
          </w:p>
        </w:tc>
        <w:tc>
          <w:tcPr>
            <w:tcW w:w="6892" w:type="dxa"/>
          </w:tcPr>
          <w:p w:rsidR="0026720D" w:rsidRPr="00AE20C6" w:rsidRDefault="0026720D">
            <w:pPr>
              <w:rPr>
                <w:rFonts w:asciiTheme="majorEastAsia" w:eastAsiaTheme="majorEastAsia" w:hAnsiTheme="majorEastAsia"/>
                <w:sz w:val="24"/>
              </w:rPr>
            </w:pPr>
          </w:p>
        </w:tc>
      </w:tr>
      <w:tr w:rsidR="008A73F7" w:rsidRPr="00AE20C6" w:rsidTr="008976EA">
        <w:trPr>
          <w:trHeight w:val="984"/>
        </w:trPr>
        <w:tc>
          <w:tcPr>
            <w:tcW w:w="456" w:type="dxa"/>
            <w:vMerge w:val="restart"/>
          </w:tcPr>
          <w:p w:rsidR="008A73F7" w:rsidRPr="00AE20C6" w:rsidRDefault="009B0078" w:rsidP="009B0078">
            <w:pPr>
              <w:rPr>
                <w:rFonts w:asciiTheme="majorEastAsia" w:eastAsiaTheme="majorEastAsia" w:hAnsiTheme="majorEastAsia"/>
                <w:sz w:val="24"/>
              </w:rPr>
            </w:pPr>
            <w:r w:rsidRPr="009B0078">
              <w:rPr>
                <w:rFonts w:asciiTheme="majorEastAsia" w:eastAsiaTheme="majorEastAsia" w:hAnsiTheme="majorEastAsia" w:hint="eastAsia"/>
                <w:b/>
                <w:sz w:val="22"/>
              </w:rPr>
              <w:t>本年</w:t>
            </w:r>
            <w:r w:rsidR="008A73F7" w:rsidRPr="00AE20C6">
              <w:rPr>
                <w:rFonts w:asciiTheme="majorEastAsia" w:eastAsiaTheme="majorEastAsia" w:hAnsiTheme="majorEastAsia" w:hint="eastAsia"/>
                <w:sz w:val="22"/>
              </w:rPr>
              <w:t>の飼育状況等</w:t>
            </w:r>
          </w:p>
        </w:tc>
        <w:tc>
          <w:tcPr>
            <w:tcW w:w="1920" w:type="dxa"/>
          </w:tcPr>
          <w:p w:rsidR="008A73F7" w:rsidRPr="00AE20C6" w:rsidRDefault="008A73F7" w:rsidP="008A73F7">
            <w:pPr>
              <w:rPr>
                <w:rFonts w:asciiTheme="majorEastAsia" w:eastAsiaTheme="majorEastAsia" w:hAnsiTheme="majorEastAsia"/>
                <w:sz w:val="22"/>
                <w:szCs w:val="22"/>
              </w:rPr>
            </w:pPr>
            <w:r w:rsidRPr="00AE20C6">
              <w:rPr>
                <w:rFonts w:asciiTheme="majorEastAsia" w:eastAsiaTheme="majorEastAsia" w:hAnsiTheme="majorEastAsia" w:hint="eastAsia"/>
                <w:sz w:val="22"/>
                <w:szCs w:val="22"/>
              </w:rPr>
              <w:t>現時点での飼育の有無</w:t>
            </w:r>
          </w:p>
          <w:p w:rsidR="008A73F7" w:rsidRPr="00AE20C6" w:rsidRDefault="008A73F7" w:rsidP="008A73F7">
            <w:pPr>
              <w:rPr>
                <w:rFonts w:asciiTheme="majorEastAsia" w:eastAsiaTheme="majorEastAsia" w:hAnsiTheme="majorEastAsia"/>
                <w:sz w:val="22"/>
                <w:szCs w:val="22"/>
              </w:rPr>
            </w:pPr>
          </w:p>
        </w:tc>
        <w:tc>
          <w:tcPr>
            <w:tcW w:w="6892" w:type="dxa"/>
          </w:tcPr>
          <w:p w:rsidR="008A73F7" w:rsidRDefault="00AA56FC">
            <w:pPr>
              <w:rPr>
                <w:rFonts w:asciiTheme="majorEastAsia" w:eastAsiaTheme="majorEastAsia" w:hAnsiTheme="majorEastAsia"/>
                <w:sz w:val="18"/>
              </w:rPr>
            </w:pPr>
            <w:r w:rsidRPr="00AE20C6">
              <w:rPr>
                <w:rFonts w:asciiTheme="majorEastAsia" w:eastAsiaTheme="majorEastAsia" w:hAnsiTheme="majorEastAsia" w:hint="eastAsia"/>
                <w:sz w:val="18"/>
              </w:rPr>
              <w:t>※いずれかを○で囲む</w:t>
            </w:r>
          </w:p>
          <w:p w:rsidR="00AA56FC" w:rsidRPr="00AE20C6" w:rsidRDefault="00AA56FC">
            <w:pPr>
              <w:rPr>
                <w:rFonts w:asciiTheme="majorEastAsia" w:eastAsiaTheme="majorEastAsia" w:hAnsiTheme="majorEastAsia"/>
                <w:sz w:val="24"/>
              </w:rPr>
            </w:pPr>
          </w:p>
          <w:p w:rsidR="008A73F7" w:rsidRPr="00AE20C6" w:rsidRDefault="008A73F7" w:rsidP="008A73F7">
            <w:pPr>
              <w:rPr>
                <w:rFonts w:asciiTheme="majorEastAsia" w:eastAsiaTheme="majorEastAsia" w:hAnsiTheme="majorEastAsia"/>
                <w:sz w:val="24"/>
              </w:rPr>
            </w:pPr>
            <w:r w:rsidRPr="00AE20C6">
              <w:rPr>
                <w:rFonts w:asciiTheme="majorEastAsia" w:eastAsiaTheme="majorEastAsia" w:hAnsiTheme="majorEastAsia" w:hint="eastAsia"/>
                <w:sz w:val="24"/>
              </w:rPr>
              <w:t xml:space="preserve">　</w:t>
            </w:r>
            <w:r w:rsidR="00462745" w:rsidRPr="00AE20C6">
              <w:rPr>
                <w:rFonts w:asciiTheme="majorEastAsia" w:eastAsiaTheme="majorEastAsia" w:hAnsiTheme="majorEastAsia" w:hint="eastAsia"/>
                <w:sz w:val="24"/>
              </w:rPr>
              <w:t xml:space="preserve">　　　　　</w:t>
            </w:r>
            <w:r w:rsidRPr="00AE20C6">
              <w:rPr>
                <w:rFonts w:asciiTheme="majorEastAsia" w:eastAsiaTheme="majorEastAsia" w:hAnsiTheme="majorEastAsia" w:hint="eastAsia"/>
                <w:sz w:val="24"/>
              </w:rPr>
              <w:t>飼育中　　　・　今後飼育予定</w:t>
            </w:r>
          </w:p>
          <w:p w:rsidR="00AE20C6" w:rsidRDefault="00AE20C6" w:rsidP="008A73F7">
            <w:pPr>
              <w:rPr>
                <w:rFonts w:asciiTheme="majorEastAsia" w:eastAsiaTheme="majorEastAsia" w:hAnsiTheme="majorEastAsia"/>
                <w:sz w:val="18"/>
              </w:rPr>
            </w:pPr>
          </w:p>
          <w:p w:rsidR="008A73F7" w:rsidRPr="00AE20C6" w:rsidRDefault="008A73F7" w:rsidP="008A73F7">
            <w:pPr>
              <w:rPr>
                <w:rFonts w:asciiTheme="majorEastAsia" w:eastAsiaTheme="majorEastAsia" w:hAnsiTheme="majorEastAsia"/>
                <w:sz w:val="24"/>
              </w:rPr>
            </w:pPr>
            <w:r w:rsidRPr="00AE20C6">
              <w:rPr>
                <w:rFonts w:asciiTheme="majorEastAsia" w:eastAsiaTheme="majorEastAsia" w:hAnsiTheme="majorEastAsia" w:hint="eastAsia"/>
                <w:sz w:val="18"/>
              </w:rPr>
              <w:t xml:space="preserve">　</w:t>
            </w:r>
            <w:r w:rsidRPr="00AE20C6">
              <w:rPr>
                <w:rFonts w:asciiTheme="majorEastAsia" w:eastAsiaTheme="majorEastAsia" w:hAnsiTheme="majorEastAsia" w:hint="eastAsia"/>
                <w:sz w:val="24"/>
              </w:rPr>
              <w:t xml:space="preserve">　</w:t>
            </w:r>
            <w:r w:rsidR="00AA56FC">
              <w:rPr>
                <w:rFonts w:asciiTheme="majorEastAsia" w:eastAsiaTheme="majorEastAsia" w:hAnsiTheme="majorEastAsia" w:hint="eastAsia"/>
                <w:sz w:val="24"/>
              </w:rPr>
              <w:t xml:space="preserve">　　ニホンミ</w:t>
            </w:r>
            <w:bookmarkStart w:id="1" w:name="_GoBack"/>
            <w:bookmarkEnd w:id="1"/>
            <w:r w:rsidR="00AA56FC">
              <w:rPr>
                <w:rFonts w:asciiTheme="majorEastAsia" w:eastAsiaTheme="majorEastAsia" w:hAnsiTheme="majorEastAsia" w:hint="eastAsia"/>
                <w:sz w:val="24"/>
              </w:rPr>
              <w:t>ツバチ　・　セイヨウミツバチ</w:t>
            </w:r>
          </w:p>
        </w:tc>
      </w:tr>
      <w:tr w:rsidR="008A73F7" w:rsidRPr="00AE20C6" w:rsidTr="00D5055B">
        <w:trPr>
          <w:trHeight w:val="975"/>
        </w:trPr>
        <w:tc>
          <w:tcPr>
            <w:tcW w:w="456" w:type="dxa"/>
            <w:vMerge/>
          </w:tcPr>
          <w:p w:rsidR="008A73F7" w:rsidRPr="00AE20C6" w:rsidRDefault="008A73F7">
            <w:pPr>
              <w:rPr>
                <w:rFonts w:asciiTheme="majorEastAsia" w:eastAsiaTheme="majorEastAsia" w:hAnsiTheme="majorEastAsia"/>
                <w:sz w:val="24"/>
              </w:rPr>
            </w:pPr>
          </w:p>
        </w:tc>
        <w:tc>
          <w:tcPr>
            <w:tcW w:w="1920" w:type="dxa"/>
          </w:tcPr>
          <w:p w:rsidR="008A73F7" w:rsidRPr="00AE20C6" w:rsidRDefault="008A73F7" w:rsidP="008A73F7">
            <w:pPr>
              <w:rPr>
                <w:rFonts w:asciiTheme="majorEastAsia" w:eastAsiaTheme="majorEastAsia" w:hAnsiTheme="majorEastAsia"/>
                <w:sz w:val="22"/>
                <w:szCs w:val="22"/>
              </w:rPr>
            </w:pPr>
            <w:r w:rsidRPr="00AE20C6">
              <w:rPr>
                <w:rFonts w:asciiTheme="majorEastAsia" w:eastAsiaTheme="majorEastAsia" w:hAnsiTheme="majorEastAsia" w:hint="eastAsia"/>
                <w:sz w:val="22"/>
                <w:szCs w:val="22"/>
              </w:rPr>
              <w:t>蜜蜂の購入（予定）元</w:t>
            </w:r>
          </w:p>
        </w:tc>
        <w:tc>
          <w:tcPr>
            <w:tcW w:w="6892" w:type="dxa"/>
          </w:tcPr>
          <w:p w:rsidR="008A73F7" w:rsidRPr="00D90850" w:rsidRDefault="008A73F7" w:rsidP="008A73F7">
            <w:pPr>
              <w:rPr>
                <w:rFonts w:asciiTheme="majorEastAsia" w:eastAsiaTheme="majorEastAsia" w:hAnsiTheme="majorEastAsia"/>
                <w:sz w:val="24"/>
              </w:rPr>
            </w:pPr>
          </w:p>
          <w:p w:rsidR="00A40069" w:rsidRDefault="00A40069" w:rsidP="00A40069">
            <w:pPr>
              <w:rPr>
                <w:rFonts w:asciiTheme="majorEastAsia" w:eastAsiaTheme="majorEastAsia" w:hAnsiTheme="majorEastAsia"/>
                <w:sz w:val="18"/>
              </w:rPr>
            </w:pPr>
          </w:p>
          <w:p w:rsidR="008A73F7" w:rsidRPr="00AE20C6" w:rsidRDefault="008A73F7" w:rsidP="00A40069">
            <w:pPr>
              <w:rPr>
                <w:rFonts w:asciiTheme="majorEastAsia" w:eastAsiaTheme="majorEastAsia" w:hAnsiTheme="majorEastAsia"/>
                <w:sz w:val="24"/>
              </w:rPr>
            </w:pPr>
          </w:p>
          <w:p w:rsidR="00D5055B" w:rsidRPr="00D5055B" w:rsidRDefault="008A73F7" w:rsidP="008A73F7">
            <w:pPr>
              <w:rPr>
                <w:rFonts w:asciiTheme="majorEastAsia" w:eastAsiaTheme="majorEastAsia" w:hAnsiTheme="majorEastAsia"/>
                <w:sz w:val="20"/>
              </w:rPr>
            </w:pPr>
            <w:r w:rsidRPr="00A40069">
              <w:rPr>
                <w:rFonts w:asciiTheme="majorEastAsia" w:eastAsiaTheme="majorEastAsia" w:hAnsiTheme="majorEastAsia" w:hint="eastAsia"/>
                <w:sz w:val="18"/>
              </w:rPr>
              <w:t>例）熊本県熊本市　○○養蜂場</w:t>
            </w:r>
          </w:p>
        </w:tc>
      </w:tr>
      <w:tr w:rsidR="00D5055B" w:rsidRPr="00AE20C6" w:rsidTr="008976EA">
        <w:trPr>
          <w:trHeight w:val="990"/>
        </w:trPr>
        <w:tc>
          <w:tcPr>
            <w:tcW w:w="456" w:type="dxa"/>
            <w:vMerge/>
          </w:tcPr>
          <w:p w:rsidR="00D5055B" w:rsidRPr="00AE20C6" w:rsidRDefault="00D5055B">
            <w:pPr>
              <w:rPr>
                <w:rFonts w:asciiTheme="majorEastAsia" w:eastAsiaTheme="majorEastAsia" w:hAnsiTheme="majorEastAsia"/>
                <w:sz w:val="24"/>
              </w:rPr>
            </w:pPr>
          </w:p>
        </w:tc>
        <w:tc>
          <w:tcPr>
            <w:tcW w:w="1920" w:type="dxa"/>
          </w:tcPr>
          <w:p w:rsidR="00D5055B" w:rsidRPr="00AE20C6" w:rsidRDefault="00017BFF" w:rsidP="008A73F7">
            <w:pPr>
              <w:rPr>
                <w:rFonts w:asciiTheme="majorEastAsia" w:eastAsiaTheme="majorEastAsia" w:hAnsiTheme="majorEastAsia"/>
                <w:sz w:val="22"/>
                <w:szCs w:val="22"/>
              </w:rPr>
            </w:pPr>
            <w:r>
              <w:rPr>
                <w:rFonts w:asciiTheme="majorEastAsia" w:eastAsiaTheme="majorEastAsia" w:hAnsiTheme="majorEastAsia" w:hint="eastAsia"/>
                <w:sz w:val="22"/>
                <w:szCs w:val="22"/>
              </w:rPr>
              <w:t>初回蜜蜂導入</w:t>
            </w:r>
            <w:r w:rsidR="00D5055B">
              <w:rPr>
                <w:rFonts w:asciiTheme="majorEastAsia" w:eastAsiaTheme="majorEastAsia" w:hAnsiTheme="majorEastAsia" w:hint="eastAsia"/>
                <w:sz w:val="22"/>
                <w:szCs w:val="22"/>
              </w:rPr>
              <w:t>時の腐そ病検査の有無及び検査機関</w:t>
            </w:r>
          </w:p>
        </w:tc>
        <w:tc>
          <w:tcPr>
            <w:tcW w:w="6892" w:type="dxa"/>
          </w:tcPr>
          <w:p w:rsidR="00D5055B" w:rsidRDefault="00D5055B" w:rsidP="00D5055B">
            <w:pPr>
              <w:rPr>
                <w:rFonts w:asciiTheme="majorEastAsia" w:eastAsiaTheme="majorEastAsia" w:hAnsiTheme="majorEastAsia"/>
                <w:sz w:val="24"/>
              </w:rPr>
            </w:pPr>
          </w:p>
          <w:p w:rsidR="00D5055B" w:rsidRDefault="00D5055B" w:rsidP="00D5055B">
            <w:pPr>
              <w:rPr>
                <w:rFonts w:asciiTheme="majorEastAsia" w:eastAsiaTheme="majorEastAsia" w:hAnsiTheme="majorEastAsia"/>
                <w:sz w:val="24"/>
              </w:rPr>
            </w:pPr>
            <w:r w:rsidRPr="00AE20C6">
              <w:rPr>
                <w:rFonts w:asciiTheme="majorEastAsia" w:eastAsiaTheme="majorEastAsia" w:hAnsiTheme="majorEastAsia" w:hint="eastAsia"/>
                <w:sz w:val="24"/>
              </w:rPr>
              <w:t xml:space="preserve">　</w:t>
            </w:r>
            <w:r w:rsidR="009B0078">
              <w:rPr>
                <w:rFonts w:asciiTheme="majorEastAsia" w:eastAsiaTheme="majorEastAsia" w:hAnsiTheme="majorEastAsia" w:hint="eastAsia"/>
                <w:sz w:val="24"/>
              </w:rPr>
              <w:t>検査済（検査機関：　　　　　　　　　　　　）</w:t>
            </w:r>
            <w:r w:rsidRPr="00AE20C6">
              <w:rPr>
                <w:rFonts w:asciiTheme="majorEastAsia" w:eastAsiaTheme="majorEastAsia" w:hAnsiTheme="majorEastAsia" w:hint="eastAsia"/>
                <w:sz w:val="24"/>
              </w:rPr>
              <w:t xml:space="preserve">・　</w:t>
            </w:r>
            <w:r w:rsidR="009B0078">
              <w:rPr>
                <w:rFonts w:asciiTheme="majorEastAsia" w:eastAsiaTheme="majorEastAsia" w:hAnsiTheme="majorEastAsia" w:hint="eastAsia"/>
                <w:sz w:val="24"/>
              </w:rPr>
              <w:t>未検査</w:t>
            </w:r>
          </w:p>
          <w:p w:rsidR="00D5055B" w:rsidRPr="00D5055B" w:rsidRDefault="00A40069" w:rsidP="00D5055B">
            <w:pPr>
              <w:rPr>
                <w:rFonts w:asciiTheme="majorEastAsia" w:eastAsiaTheme="majorEastAsia" w:hAnsiTheme="majorEastAsia"/>
                <w:sz w:val="24"/>
              </w:rPr>
            </w:pPr>
            <w:r>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14:anchorId="594D3766" wp14:editId="025316C8">
                      <wp:simplePos x="0" y="0"/>
                      <wp:positionH relativeFrom="column">
                        <wp:posOffset>181610</wp:posOffset>
                      </wp:positionH>
                      <wp:positionV relativeFrom="paragraph">
                        <wp:posOffset>161925</wp:posOffset>
                      </wp:positionV>
                      <wp:extent cx="428625" cy="2095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428625" cy="209550"/>
                              </a:xfrm>
                              <a:prstGeom prst="ellipse">
                                <a:avLst/>
                              </a:prstGeom>
                              <a:no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8BCF6" id="円/楕円 1" o:spid="_x0000_s1026" style="position:absolute;left:0;text-align:left;margin-left:14.3pt;margin-top:12.75pt;width:33.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F1WlQIAAGkFAAAOAAAAZHJzL2Uyb0RvYy54bWysVF1uGyEQfq/UOyDem7W3dn6srCMrUapK&#10;UWI1qfJMWIhRgaGAvXYPkBv0CD1ae44O7HrtNn6q+gIM88c38w3nF2ujyUr4oMBWdHg0oERYDrWy&#10;zxX9/HD97pSSEJmtmQYrKroRgV5M3745b9xElLAAXQtPMIgNk8ZVdBGjmxRF4AthWDgCJywqJXjD&#10;Ior+uag9azC60UU5GBwXDfjaeeAiBLy9apV0muNLKXi8kzKISHRF8W0xrz6vT2ktpuds8uyZWyje&#10;PYP9wysMUxaT9qGuWGRk6dWrUEZxDwFkPOJgCpBScZExIJrh4C809wvmRMaCxQmuL1P4f2H57Wru&#10;iaqxd5RYZrBFP19eil8/vuNGhqk+jQsTNLt3c99JAY8J7Fp6k3aEQda5ppu+pmIdCcfLUXl6XI4p&#10;4agqB2fjca55sXN2PsQPAgxJh4oKrZULCTWbsNVNiJgTrbdW6drCtdI6d05b0lT0/fBknB0CaFUn&#10;ZTLLHBKX2pMVw+7HdUaDsfasUNIWEySMLap8ihstUghtPwmJ1UEcZZsg8XIXk3EubDxOVcqR0Dq5&#10;SXxB7zg85Kjj9jGdbXITma+94+CQ458Ze4+cFWzsnY2y4A8FqL/0mVv7LfoWc4L/BPUGSeGhnZbg&#10;+LXC3tywEOfM43jgIOHIxztcpAZsAHQnShbgvx26T/bIWtRS0uC4VTR8XTIvKNEfLfL5bDgapfnM&#10;wmh8UqLg9zVP+xq7NJeAPUXO4uvyMdlHvT1KD+YRf4ZZyooqZjnmriiPfitcxvYbwL+Fi9ksm+FM&#10;OhZv7L3jKXiqaiLew/qRedcRNCKzb2E7mq9I2tomTwuzZQSpMoN3de3qjfOcSdP9PenD2Jez1e6H&#10;nP4GAAD//wMAUEsDBBQABgAIAAAAIQDnBAKR3QAAAAcBAAAPAAAAZHJzL2Rvd25yZXYueG1sTI5B&#10;S8NAFITvgv9heYI3u0lqQhqzKWJRL1KwFXrdJs9scPdtyG7b+O99nvQ0DDPMfPV6dlaccQqDJwXp&#10;IgGB1PpuoF7Bx/75rgQRoqZOW0+o4BsDrJvrq1pXnb/QO553sRc8QqHSCkyMYyVlaA06HRZ+ROLs&#10;009OR7ZTL7tJX3jcWZklSSGdHogfjB7xyWD7tTs5BfvkPt0c3rbRZqldvrxuTbncGKVub+bHBxAR&#10;5/hXhl98RoeGmY7+RF0QVkFWFtxkzXMQnK+KFMRRQV7mIJta/udvfgAAAP//AwBQSwECLQAUAAYA&#10;CAAAACEAtoM4kv4AAADhAQAAEwAAAAAAAAAAAAAAAAAAAAAAW0NvbnRlbnRfVHlwZXNdLnhtbFBL&#10;AQItABQABgAIAAAAIQA4/SH/1gAAAJQBAAALAAAAAAAAAAAAAAAAAC8BAABfcmVscy8ucmVsc1BL&#10;AQItABQABgAIAAAAIQAVAF1WlQIAAGkFAAAOAAAAAAAAAAAAAAAAAC4CAABkcnMvZTJvRG9jLnht&#10;bFBLAQItABQABgAIAAAAIQDnBAKR3QAAAAcBAAAPAAAAAAAAAAAAAAAAAO8EAABkcnMvZG93bnJl&#10;di54bWxQSwUGAAAAAAQABADzAAAA+QUAAAAA&#10;" filled="f" strokecolor="black [3213]" strokeweight=".25pt"/>
                  </w:pict>
                </mc:Fallback>
              </mc:AlternateContent>
            </w:r>
          </w:p>
          <w:p w:rsidR="00D5055B" w:rsidRPr="00A40069" w:rsidRDefault="00D5055B" w:rsidP="00A40069">
            <w:pPr>
              <w:rPr>
                <w:rFonts w:asciiTheme="majorEastAsia" w:eastAsiaTheme="majorEastAsia" w:hAnsiTheme="majorEastAsia"/>
                <w:sz w:val="18"/>
                <w:szCs w:val="18"/>
              </w:rPr>
            </w:pPr>
            <w:r w:rsidRPr="00A40069">
              <w:rPr>
                <w:rFonts w:asciiTheme="majorEastAsia" w:eastAsiaTheme="majorEastAsia" w:hAnsiTheme="majorEastAsia" w:hint="eastAsia"/>
                <w:sz w:val="18"/>
                <w:szCs w:val="18"/>
              </w:rPr>
              <w:t>例）</w:t>
            </w:r>
            <w:r w:rsidR="00485978">
              <w:rPr>
                <w:rFonts w:asciiTheme="majorEastAsia" w:eastAsiaTheme="majorEastAsia" w:hAnsiTheme="majorEastAsia" w:hint="eastAsia"/>
                <w:sz w:val="18"/>
                <w:szCs w:val="18"/>
              </w:rPr>
              <w:t>検査済</w:t>
            </w:r>
            <w:r w:rsidRPr="00A40069">
              <w:rPr>
                <w:rFonts w:asciiTheme="majorEastAsia" w:eastAsiaTheme="majorEastAsia" w:hAnsiTheme="majorEastAsia" w:hint="eastAsia"/>
                <w:sz w:val="18"/>
                <w:szCs w:val="18"/>
              </w:rPr>
              <w:t>（検査機関：</w:t>
            </w:r>
            <w:r w:rsidR="00A40069">
              <w:rPr>
                <w:rFonts w:asciiTheme="majorEastAsia" w:eastAsiaTheme="majorEastAsia" w:hAnsiTheme="majorEastAsia" w:hint="eastAsia"/>
                <w:sz w:val="18"/>
                <w:szCs w:val="18"/>
              </w:rPr>
              <w:t>○○</w:t>
            </w:r>
            <w:r w:rsidRPr="00A40069">
              <w:rPr>
                <w:rFonts w:asciiTheme="majorEastAsia" w:eastAsiaTheme="majorEastAsia" w:hAnsiTheme="majorEastAsia" w:hint="eastAsia"/>
                <w:sz w:val="18"/>
                <w:szCs w:val="18"/>
              </w:rPr>
              <w:t>県</w:t>
            </w:r>
            <w:r w:rsidR="00A40069">
              <w:rPr>
                <w:rFonts w:asciiTheme="majorEastAsia" w:eastAsiaTheme="majorEastAsia" w:hAnsiTheme="majorEastAsia" w:hint="eastAsia"/>
                <w:sz w:val="18"/>
                <w:szCs w:val="18"/>
              </w:rPr>
              <w:t>△△</w:t>
            </w:r>
            <w:r w:rsidRPr="00A40069">
              <w:rPr>
                <w:rFonts w:asciiTheme="majorEastAsia" w:eastAsiaTheme="majorEastAsia" w:hAnsiTheme="majorEastAsia" w:hint="eastAsia"/>
                <w:sz w:val="18"/>
                <w:szCs w:val="18"/>
              </w:rPr>
              <w:t>家畜保健衛生所）</w:t>
            </w:r>
          </w:p>
        </w:tc>
      </w:tr>
      <w:tr w:rsidR="008A73F7" w:rsidRPr="00AE20C6" w:rsidTr="008976EA">
        <w:trPr>
          <w:trHeight w:val="828"/>
        </w:trPr>
        <w:tc>
          <w:tcPr>
            <w:tcW w:w="456" w:type="dxa"/>
            <w:vMerge/>
          </w:tcPr>
          <w:p w:rsidR="008A73F7" w:rsidRPr="00AE20C6" w:rsidRDefault="008A73F7">
            <w:pPr>
              <w:rPr>
                <w:rFonts w:asciiTheme="majorEastAsia" w:eastAsiaTheme="majorEastAsia" w:hAnsiTheme="majorEastAsia"/>
                <w:sz w:val="24"/>
              </w:rPr>
            </w:pPr>
          </w:p>
        </w:tc>
        <w:tc>
          <w:tcPr>
            <w:tcW w:w="1920" w:type="dxa"/>
          </w:tcPr>
          <w:p w:rsidR="008A73F7" w:rsidRPr="00AE20C6" w:rsidRDefault="008A73F7" w:rsidP="006B5251">
            <w:pPr>
              <w:rPr>
                <w:rFonts w:asciiTheme="majorEastAsia" w:eastAsiaTheme="majorEastAsia" w:hAnsiTheme="majorEastAsia"/>
                <w:sz w:val="22"/>
                <w:szCs w:val="22"/>
              </w:rPr>
            </w:pPr>
            <w:r w:rsidRPr="00AE20C6">
              <w:rPr>
                <w:rFonts w:asciiTheme="majorEastAsia" w:eastAsiaTheme="majorEastAsia" w:hAnsiTheme="majorEastAsia" w:hint="eastAsia"/>
                <w:sz w:val="22"/>
                <w:szCs w:val="22"/>
              </w:rPr>
              <w:t>飼育</w:t>
            </w:r>
            <w:r w:rsidR="008976EA" w:rsidRPr="009B0078">
              <w:rPr>
                <w:rFonts w:asciiTheme="majorEastAsia" w:eastAsiaTheme="majorEastAsia" w:hAnsiTheme="majorEastAsia" w:hint="eastAsia"/>
                <w:sz w:val="22"/>
                <w:szCs w:val="22"/>
              </w:rPr>
              <w:t>開始時の</w:t>
            </w:r>
            <w:r w:rsidRPr="00AE20C6">
              <w:rPr>
                <w:rFonts w:asciiTheme="majorEastAsia" w:eastAsiaTheme="majorEastAsia" w:hAnsiTheme="majorEastAsia" w:hint="eastAsia"/>
                <w:sz w:val="22"/>
                <w:szCs w:val="22"/>
              </w:rPr>
              <w:t>蜂群数</w:t>
            </w:r>
          </w:p>
        </w:tc>
        <w:tc>
          <w:tcPr>
            <w:tcW w:w="6892" w:type="dxa"/>
          </w:tcPr>
          <w:p w:rsidR="008976EA" w:rsidRDefault="008976EA" w:rsidP="008976EA">
            <w:pPr>
              <w:rPr>
                <w:rFonts w:asciiTheme="majorEastAsia" w:eastAsiaTheme="majorEastAsia" w:hAnsiTheme="majorEastAsia"/>
                <w:sz w:val="24"/>
              </w:rPr>
            </w:pPr>
          </w:p>
          <w:p w:rsidR="00017BFF" w:rsidRPr="00AE20C6" w:rsidRDefault="00017BFF" w:rsidP="00AA56FC">
            <w:pPr>
              <w:rPr>
                <w:rFonts w:asciiTheme="majorEastAsia" w:eastAsiaTheme="majorEastAsia" w:hAnsiTheme="majorEastAsia"/>
                <w:sz w:val="24"/>
              </w:rPr>
            </w:pPr>
            <w:r>
              <w:rPr>
                <w:rFonts w:asciiTheme="majorEastAsia" w:eastAsiaTheme="majorEastAsia" w:hAnsiTheme="majorEastAsia" w:hint="eastAsia"/>
                <w:sz w:val="24"/>
              </w:rPr>
              <w:t>（　　　　）群</w:t>
            </w:r>
            <w:r w:rsidR="00AA56FC">
              <w:rPr>
                <w:rFonts w:asciiTheme="majorEastAsia" w:eastAsiaTheme="majorEastAsia" w:hAnsiTheme="majorEastAsia" w:hint="eastAsia"/>
                <w:sz w:val="24"/>
              </w:rPr>
              <w:t>、（ニホンミツバチ　・　セイヨウミツバチ）</w:t>
            </w:r>
          </w:p>
          <w:p w:rsidR="008A73F7" w:rsidRPr="00AE20C6" w:rsidRDefault="00017BFF" w:rsidP="00017BFF">
            <w:pPr>
              <w:rPr>
                <w:rFonts w:asciiTheme="majorEastAsia" w:eastAsiaTheme="majorEastAsia" w:hAnsiTheme="majorEastAsia"/>
                <w:sz w:val="24"/>
              </w:rPr>
            </w:pPr>
            <w:r>
              <w:rPr>
                <w:rFonts w:asciiTheme="majorEastAsia" w:eastAsiaTheme="majorEastAsia" w:hAnsiTheme="majorEastAsia" w:hint="eastAsia"/>
                <w:sz w:val="18"/>
              </w:rPr>
              <w:t>※</w:t>
            </w:r>
            <w:r w:rsidR="008A73F7" w:rsidRPr="00A40069">
              <w:rPr>
                <w:rFonts w:asciiTheme="majorEastAsia" w:eastAsiaTheme="majorEastAsia" w:hAnsiTheme="majorEastAsia" w:hint="eastAsia"/>
                <w:sz w:val="18"/>
              </w:rPr>
              <w:t xml:space="preserve">　現時点で飼育していない場合は</w:t>
            </w:r>
            <w:r>
              <w:rPr>
                <w:rFonts w:asciiTheme="majorEastAsia" w:eastAsiaTheme="majorEastAsia" w:hAnsiTheme="majorEastAsia" w:hint="eastAsia"/>
                <w:sz w:val="18"/>
              </w:rPr>
              <w:t>飼育</w:t>
            </w:r>
            <w:r w:rsidR="009B0078">
              <w:rPr>
                <w:rFonts w:asciiTheme="majorEastAsia" w:eastAsiaTheme="majorEastAsia" w:hAnsiTheme="majorEastAsia" w:hint="eastAsia"/>
                <w:sz w:val="18"/>
              </w:rPr>
              <w:t>開始時の</w:t>
            </w:r>
            <w:r>
              <w:rPr>
                <w:rFonts w:asciiTheme="majorEastAsia" w:eastAsiaTheme="majorEastAsia" w:hAnsiTheme="majorEastAsia" w:hint="eastAsia"/>
                <w:sz w:val="18"/>
              </w:rPr>
              <w:t>予定の群数を記載</w:t>
            </w:r>
          </w:p>
        </w:tc>
      </w:tr>
      <w:tr w:rsidR="008A73F7" w:rsidRPr="00AE20C6" w:rsidTr="00B45D8B">
        <w:trPr>
          <w:trHeight w:val="876"/>
        </w:trPr>
        <w:tc>
          <w:tcPr>
            <w:tcW w:w="456" w:type="dxa"/>
            <w:vMerge/>
          </w:tcPr>
          <w:p w:rsidR="008A73F7" w:rsidRPr="00AE20C6" w:rsidRDefault="008A73F7">
            <w:pPr>
              <w:rPr>
                <w:rFonts w:asciiTheme="majorEastAsia" w:eastAsiaTheme="majorEastAsia" w:hAnsiTheme="majorEastAsia"/>
                <w:sz w:val="24"/>
              </w:rPr>
            </w:pPr>
          </w:p>
        </w:tc>
        <w:tc>
          <w:tcPr>
            <w:tcW w:w="1920" w:type="dxa"/>
          </w:tcPr>
          <w:p w:rsidR="008A73F7" w:rsidRPr="00AE20C6" w:rsidRDefault="00017BFF" w:rsidP="00C74FC9">
            <w:pPr>
              <w:rPr>
                <w:rFonts w:asciiTheme="majorEastAsia" w:eastAsiaTheme="majorEastAsia" w:hAnsiTheme="majorEastAsia"/>
                <w:sz w:val="22"/>
                <w:szCs w:val="22"/>
              </w:rPr>
            </w:pPr>
            <w:r>
              <w:rPr>
                <w:rFonts w:asciiTheme="majorEastAsia" w:eastAsiaTheme="majorEastAsia" w:hAnsiTheme="majorEastAsia" w:hint="eastAsia"/>
                <w:sz w:val="22"/>
                <w:szCs w:val="22"/>
              </w:rPr>
              <w:t>飼育（予定）</w:t>
            </w:r>
            <w:r w:rsidR="008A73F7" w:rsidRPr="00AE20C6">
              <w:rPr>
                <w:rFonts w:asciiTheme="majorEastAsia" w:eastAsiaTheme="majorEastAsia" w:hAnsiTheme="majorEastAsia" w:hint="eastAsia"/>
                <w:sz w:val="22"/>
                <w:szCs w:val="22"/>
              </w:rPr>
              <w:t>地</w:t>
            </w:r>
          </w:p>
        </w:tc>
        <w:tc>
          <w:tcPr>
            <w:tcW w:w="6892" w:type="dxa"/>
          </w:tcPr>
          <w:p w:rsidR="008A73F7" w:rsidRPr="00AE20C6" w:rsidRDefault="008A73F7">
            <w:pPr>
              <w:rPr>
                <w:rFonts w:asciiTheme="majorEastAsia" w:eastAsiaTheme="majorEastAsia" w:hAnsiTheme="majorEastAsia"/>
                <w:sz w:val="24"/>
              </w:rPr>
            </w:pPr>
          </w:p>
          <w:p w:rsidR="008A73F7" w:rsidRPr="00AE20C6" w:rsidRDefault="008A73F7">
            <w:pPr>
              <w:rPr>
                <w:rFonts w:asciiTheme="majorEastAsia" w:eastAsiaTheme="majorEastAsia" w:hAnsiTheme="majorEastAsia"/>
                <w:sz w:val="24"/>
              </w:rPr>
            </w:pPr>
          </w:p>
          <w:p w:rsidR="008A73F7" w:rsidRPr="00AE20C6" w:rsidRDefault="008A73F7" w:rsidP="00C74FC9">
            <w:pPr>
              <w:rPr>
                <w:rFonts w:asciiTheme="majorEastAsia" w:eastAsiaTheme="majorEastAsia" w:hAnsiTheme="majorEastAsia"/>
                <w:sz w:val="24"/>
              </w:rPr>
            </w:pPr>
            <w:r w:rsidRPr="00AE20C6">
              <w:rPr>
                <w:rFonts w:asciiTheme="majorEastAsia" w:eastAsiaTheme="majorEastAsia" w:hAnsiTheme="majorEastAsia" w:hint="eastAsia"/>
                <w:sz w:val="18"/>
              </w:rPr>
              <w:t>例）熊本市北区植木町○○（字名まで）</w:t>
            </w:r>
          </w:p>
        </w:tc>
      </w:tr>
      <w:tr w:rsidR="008A73F7" w:rsidRPr="00AE20C6" w:rsidTr="00B45D8B">
        <w:tc>
          <w:tcPr>
            <w:tcW w:w="456" w:type="dxa"/>
            <w:vMerge/>
          </w:tcPr>
          <w:p w:rsidR="008A73F7" w:rsidRPr="00AE20C6" w:rsidRDefault="008A73F7">
            <w:pPr>
              <w:rPr>
                <w:rFonts w:asciiTheme="majorEastAsia" w:eastAsiaTheme="majorEastAsia" w:hAnsiTheme="majorEastAsia"/>
                <w:sz w:val="24"/>
              </w:rPr>
            </w:pPr>
          </w:p>
        </w:tc>
        <w:tc>
          <w:tcPr>
            <w:tcW w:w="1920" w:type="dxa"/>
          </w:tcPr>
          <w:p w:rsidR="008A73F7" w:rsidRPr="00AE20C6" w:rsidRDefault="008976EA" w:rsidP="008A73F7">
            <w:pPr>
              <w:rPr>
                <w:rFonts w:asciiTheme="majorEastAsia" w:eastAsiaTheme="majorEastAsia" w:hAnsiTheme="majorEastAsia"/>
                <w:sz w:val="22"/>
                <w:szCs w:val="22"/>
              </w:rPr>
            </w:pPr>
            <w:r>
              <w:rPr>
                <w:rFonts w:asciiTheme="majorEastAsia" w:eastAsiaTheme="majorEastAsia" w:hAnsiTheme="majorEastAsia" w:hint="eastAsia"/>
                <w:sz w:val="22"/>
                <w:szCs w:val="22"/>
              </w:rPr>
              <w:t>飼育（予定）地周辺の</w:t>
            </w:r>
            <w:r w:rsidR="009B0078">
              <w:rPr>
                <w:rFonts w:asciiTheme="majorEastAsia" w:eastAsiaTheme="majorEastAsia" w:hAnsiTheme="majorEastAsia" w:hint="eastAsia"/>
                <w:sz w:val="22"/>
                <w:szCs w:val="22"/>
              </w:rPr>
              <w:t>蜜源植物</w:t>
            </w:r>
            <w:r w:rsidR="00AE20C6">
              <w:rPr>
                <w:rFonts w:asciiTheme="majorEastAsia" w:eastAsiaTheme="majorEastAsia" w:hAnsiTheme="majorEastAsia" w:hint="eastAsia"/>
                <w:sz w:val="22"/>
                <w:szCs w:val="22"/>
              </w:rPr>
              <w:t>植栽状況</w:t>
            </w:r>
          </w:p>
        </w:tc>
        <w:tc>
          <w:tcPr>
            <w:tcW w:w="6892" w:type="dxa"/>
          </w:tcPr>
          <w:p w:rsidR="008A73F7" w:rsidRPr="00AE20C6" w:rsidRDefault="008A73F7">
            <w:pPr>
              <w:rPr>
                <w:rFonts w:asciiTheme="majorEastAsia" w:eastAsiaTheme="majorEastAsia" w:hAnsiTheme="majorEastAsia"/>
                <w:sz w:val="24"/>
              </w:rPr>
            </w:pPr>
          </w:p>
          <w:p w:rsidR="008A73F7" w:rsidRPr="00AE20C6" w:rsidRDefault="008A73F7">
            <w:pPr>
              <w:rPr>
                <w:rFonts w:asciiTheme="majorEastAsia" w:eastAsiaTheme="majorEastAsia" w:hAnsiTheme="majorEastAsia"/>
                <w:sz w:val="24"/>
              </w:rPr>
            </w:pPr>
          </w:p>
          <w:p w:rsidR="008A73F7" w:rsidRPr="00AE20C6" w:rsidRDefault="008A73F7">
            <w:pPr>
              <w:rPr>
                <w:rFonts w:asciiTheme="majorEastAsia" w:eastAsiaTheme="majorEastAsia" w:hAnsiTheme="majorEastAsia"/>
                <w:sz w:val="18"/>
              </w:rPr>
            </w:pPr>
            <w:r w:rsidRPr="00AE20C6">
              <w:rPr>
                <w:rFonts w:asciiTheme="majorEastAsia" w:eastAsiaTheme="majorEastAsia" w:hAnsiTheme="majorEastAsia" w:hint="eastAsia"/>
                <w:sz w:val="18"/>
              </w:rPr>
              <w:t>※　植物名・播種面積・住所（字名まで）を記入。</w:t>
            </w:r>
          </w:p>
          <w:p w:rsidR="008A73F7" w:rsidRPr="00AE20C6" w:rsidRDefault="008A73F7" w:rsidP="008976EA">
            <w:pPr>
              <w:ind w:left="360" w:hangingChars="200" w:hanging="360"/>
              <w:rPr>
                <w:rFonts w:asciiTheme="majorEastAsia" w:eastAsiaTheme="majorEastAsia" w:hAnsiTheme="majorEastAsia"/>
                <w:sz w:val="24"/>
              </w:rPr>
            </w:pPr>
            <w:r w:rsidRPr="00AE20C6">
              <w:rPr>
                <w:rFonts w:asciiTheme="majorEastAsia" w:eastAsiaTheme="majorEastAsia" w:hAnsiTheme="majorEastAsia" w:hint="eastAsia"/>
                <w:sz w:val="18"/>
              </w:rPr>
              <w:t>例）レンゲ50ａ（熊本市北区植木町○○）</w:t>
            </w:r>
            <w:r w:rsidR="008976EA">
              <w:rPr>
                <w:rFonts w:asciiTheme="majorEastAsia" w:eastAsiaTheme="majorEastAsia" w:hAnsiTheme="majorEastAsia" w:hint="eastAsia"/>
                <w:sz w:val="18"/>
              </w:rPr>
              <w:t>、ナタネ50ａ（熊本市北区植木町○○</w:t>
            </w:r>
            <w:r w:rsidR="003C7319">
              <w:rPr>
                <w:rFonts w:asciiTheme="majorEastAsia" w:eastAsiaTheme="majorEastAsia" w:hAnsiTheme="majorEastAsia" w:hint="eastAsia"/>
                <w:sz w:val="18"/>
              </w:rPr>
              <w:t>）</w:t>
            </w:r>
          </w:p>
        </w:tc>
      </w:tr>
      <w:tr w:rsidR="008A73F7" w:rsidRPr="00AE20C6" w:rsidTr="00A40069">
        <w:trPr>
          <w:trHeight w:val="1002"/>
        </w:trPr>
        <w:tc>
          <w:tcPr>
            <w:tcW w:w="456" w:type="dxa"/>
            <w:vMerge/>
          </w:tcPr>
          <w:p w:rsidR="008A73F7" w:rsidRPr="00AE20C6" w:rsidRDefault="008A73F7">
            <w:pPr>
              <w:rPr>
                <w:rFonts w:asciiTheme="majorEastAsia" w:eastAsiaTheme="majorEastAsia" w:hAnsiTheme="majorEastAsia"/>
                <w:sz w:val="24"/>
                <w:szCs w:val="24"/>
              </w:rPr>
            </w:pPr>
          </w:p>
        </w:tc>
        <w:tc>
          <w:tcPr>
            <w:tcW w:w="1920" w:type="dxa"/>
          </w:tcPr>
          <w:p w:rsidR="008A73F7" w:rsidRPr="00AE20C6" w:rsidRDefault="008A73F7">
            <w:pPr>
              <w:rPr>
                <w:rFonts w:asciiTheme="majorEastAsia" w:eastAsiaTheme="majorEastAsia" w:hAnsiTheme="majorEastAsia"/>
                <w:sz w:val="22"/>
                <w:szCs w:val="22"/>
              </w:rPr>
            </w:pPr>
            <w:r w:rsidRPr="00AE20C6">
              <w:rPr>
                <w:rFonts w:asciiTheme="majorEastAsia" w:eastAsiaTheme="majorEastAsia" w:hAnsiTheme="majorEastAsia" w:hint="eastAsia"/>
                <w:sz w:val="22"/>
                <w:szCs w:val="22"/>
              </w:rPr>
              <w:t>養蜂関係研修等の受講状況</w:t>
            </w:r>
          </w:p>
        </w:tc>
        <w:tc>
          <w:tcPr>
            <w:tcW w:w="6892" w:type="dxa"/>
          </w:tcPr>
          <w:p w:rsidR="008A73F7" w:rsidRPr="00AE20C6" w:rsidRDefault="008A73F7">
            <w:pPr>
              <w:rPr>
                <w:rFonts w:asciiTheme="majorEastAsia" w:eastAsiaTheme="majorEastAsia" w:hAnsiTheme="majorEastAsia"/>
                <w:sz w:val="24"/>
                <w:szCs w:val="24"/>
              </w:rPr>
            </w:pPr>
          </w:p>
          <w:p w:rsidR="00E564F0" w:rsidRDefault="00E564F0">
            <w:pPr>
              <w:rPr>
                <w:rFonts w:asciiTheme="majorEastAsia" w:eastAsiaTheme="majorEastAsia" w:hAnsiTheme="majorEastAsia"/>
                <w:sz w:val="24"/>
                <w:szCs w:val="24"/>
              </w:rPr>
            </w:pPr>
          </w:p>
          <w:p w:rsidR="00A40069" w:rsidRDefault="00F20F13" w:rsidP="00A40069">
            <w:pPr>
              <w:rPr>
                <w:rFonts w:asciiTheme="majorEastAsia" w:eastAsiaTheme="majorEastAsia" w:hAnsiTheme="majorEastAsia"/>
                <w:sz w:val="18"/>
              </w:rPr>
            </w:pPr>
            <w:r>
              <w:rPr>
                <w:rFonts w:asciiTheme="majorEastAsia" w:eastAsiaTheme="majorEastAsia" w:hAnsiTheme="majorEastAsia" w:hint="eastAsia"/>
                <w:sz w:val="18"/>
              </w:rPr>
              <w:t>例）令和2</w:t>
            </w:r>
            <w:r w:rsidR="00A40069">
              <w:rPr>
                <w:rFonts w:asciiTheme="majorEastAsia" w:eastAsiaTheme="majorEastAsia" w:hAnsiTheme="majorEastAsia" w:hint="eastAsia"/>
                <w:sz w:val="18"/>
              </w:rPr>
              <w:t>年度熊本県養蜂基礎講習会受講済</w:t>
            </w:r>
          </w:p>
          <w:p w:rsidR="008A73F7" w:rsidRPr="00AE20C6" w:rsidRDefault="00AA56FC" w:rsidP="00A40069">
            <w:pPr>
              <w:ind w:firstLineChars="200" w:firstLine="360"/>
              <w:rPr>
                <w:rFonts w:asciiTheme="majorEastAsia" w:eastAsiaTheme="majorEastAsia" w:hAnsiTheme="majorEastAsia"/>
                <w:sz w:val="24"/>
                <w:szCs w:val="24"/>
              </w:rPr>
            </w:pPr>
            <w:r>
              <w:rPr>
                <w:rFonts w:asciiTheme="majorEastAsia" w:eastAsiaTheme="majorEastAsia" w:hAnsiTheme="majorEastAsia" w:hint="eastAsia"/>
                <w:sz w:val="18"/>
              </w:rPr>
              <w:t>○○氏（養蜂家）から養蜂について〇</w:t>
            </w:r>
            <w:r w:rsidR="00A40069">
              <w:rPr>
                <w:rFonts w:asciiTheme="majorEastAsia" w:eastAsiaTheme="majorEastAsia" w:hAnsiTheme="majorEastAsia" w:hint="eastAsia"/>
                <w:sz w:val="18"/>
              </w:rPr>
              <w:t>年間研修済み</w:t>
            </w:r>
          </w:p>
        </w:tc>
      </w:tr>
      <w:tr w:rsidR="008A73F7" w:rsidRPr="00AE20C6" w:rsidTr="00A40069">
        <w:trPr>
          <w:trHeight w:val="735"/>
        </w:trPr>
        <w:tc>
          <w:tcPr>
            <w:tcW w:w="456" w:type="dxa"/>
            <w:vMerge/>
          </w:tcPr>
          <w:p w:rsidR="008A73F7" w:rsidRPr="00AE20C6" w:rsidRDefault="008A73F7">
            <w:pPr>
              <w:rPr>
                <w:rFonts w:asciiTheme="majorEastAsia" w:eastAsiaTheme="majorEastAsia" w:hAnsiTheme="majorEastAsia"/>
                <w:sz w:val="24"/>
                <w:szCs w:val="24"/>
              </w:rPr>
            </w:pPr>
          </w:p>
        </w:tc>
        <w:tc>
          <w:tcPr>
            <w:tcW w:w="1920" w:type="dxa"/>
          </w:tcPr>
          <w:p w:rsidR="008A73F7" w:rsidRPr="00AE20C6" w:rsidRDefault="008A73F7">
            <w:pPr>
              <w:rPr>
                <w:rFonts w:asciiTheme="majorEastAsia" w:eastAsiaTheme="majorEastAsia" w:hAnsiTheme="majorEastAsia"/>
                <w:sz w:val="22"/>
                <w:szCs w:val="22"/>
              </w:rPr>
            </w:pPr>
            <w:r w:rsidRPr="00AE20C6">
              <w:rPr>
                <w:rFonts w:asciiTheme="majorEastAsia" w:eastAsiaTheme="majorEastAsia" w:hAnsiTheme="majorEastAsia" w:hint="eastAsia"/>
                <w:sz w:val="22"/>
                <w:szCs w:val="22"/>
              </w:rPr>
              <w:t>蜜蜂の疾病</w:t>
            </w:r>
            <w:r w:rsidR="00462745" w:rsidRPr="00AE20C6">
              <w:rPr>
                <w:rFonts w:asciiTheme="majorEastAsia" w:eastAsiaTheme="majorEastAsia" w:hAnsiTheme="majorEastAsia" w:hint="eastAsia"/>
                <w:sz w:val="22"/>
                <w:szCs w:val="22"/>
              </w:rPr>
              <w:t>についての知識の習得状況</w:t>
            </w:r>
          </w:p>
        </w:tc>
        <w:tc>
          <w:tcPr>
            <w:tcW w:w="6892" w:type="dxa"/>
          </w:tcPr>
          <w:p w:rsidR="008A73F7" w:rsidRPr="00A40069" w:rsidRDefault="008A73F7">
            <w:pPr>
              <w:rPr>
                <w:rFonts w:asciiTheme="majorEastAsia" w:eastAsiaTheme="majorEastAsia" w:hAnsiTheme="majorEastAsia"/>
                <w:sz w:val="24"/>
              </w:rPr>
            </w:pPr>
          </w:p>
          <w:p w:rsidR="00462745" w:rsidRPr="00A40069" w:rsidRDefault="00462745">
            <w:pPr>
              <w:rPr>
                <w:rFonts w:asciiTheme="majorEastAsia" w:eastAsiaTheme="majorEastAsia" w:hAnsiTheme="majorEastAsia"/>
                <w:sz w:val="24"/>
              </w:rPr>
            </w:pPr>
          </w:p>
          <w:p w:rsidR="00462745" w:rsidRPr="00AE20C6" w:rsidRDefault="008976EA">
            <w:pPr>
              <w:rPr>
                <w:rFonts w:asciiTheme="majorEastAsia" w:eastAsiaTheme="majorEastAsia" w:hAnsiTheme="majorEastAsia"/>
              </w:rPr>
            </w:pPr>
            <w:r w:rsidRPr="008976EA">
              <w:rPr>
                <w:rFonts w:asciiTheme="majorEastAsia" w:eastAsiaTheme="majorEastAsia" w:hAnsiTheme="majorEastAsia" w:hint="eastAsia"/>
                <w:sz w:val="18"/>
              </w:rPr>
              <w:t>例）○○家畜保健衛生所から</w:t>
            </w:r>
            <w:r w:rsidR="00A40069">
              <w:rPr>
                <w:rFonts w:asciiTheme="majorEastAsia" w:eastAsiaTheme="majorEastAsia" w:hAnsiTheme="majorEastAsia" w:hint="eastAsia"/>
                <w:sz w:val="18"/>
              </w:rPr>
              <w:t>蜜蜂の疾病について</w:t>
            </w:r>
            <w:r w:rsidRPr="008976EA">
              <w:rPr>
                <w:rFonts w:asciiTheme="majorEastAsia" w:eastAsiaTheme="majorEastAsia" w:hAnsiTheme="majorEastAsia" w:hint="eastAsia"/>
                <w:sz w:val="18"/>
              </w:rPr>
              <w:t>指導を受けた</w:t>
            </w:r>
          </w:p>
        </w:tc>
      </w:tr>
      <w:tr w:rsidR="008A73F7" w:rsidRPr="00AE20C6" w:rsidTr="00B45D8B">
        <w:trPr>
          <w:trHeight w:val="540"/>
        </w:trPr>
        <w:tc>
          <w:tcPr>
            <w:tcW w:w="456" w:type="dxa"/>
            <w:vMerge w:val="restart"/>
          </w:tcPr>
          <w:p w:rsidR="008A73F7" w:rsidRPr="00AE20C6" w:rsidRDefault="008A73F7" w:rsidP="00C74FC9">
            <w:pPr>
              <w:rPr>
                <w:rFonts w:asciiTheme="majorEastAsia" w:eastAsiaTheme="majorEastAsia" w:hAnsiTheme="majorEastAsia"/>
                <w:sz w:val="24"/>
                <w:szCs w:val="24"/>
              </w:rPr>
            </w:pPr>
            <w:r w:rsidRPr="00AE20C6">
              <w:rPr>
                <w:rFonts w:asciiTheme="majorEastAsia" w:eastAsiaTheme="majorEastAsia" w:hAnsiTheme="majorEastAsia" w:hint="eastAsia"/>
                <w:sz w:val="22"/>
                <w:szCs w:val="24"/>
              </w:rPr>
              <w:t>今後の飼育計画</w:t>
            </w:r>
          </w:p>
        </w:tc>
        <w:tc>
          <w:tcPr>
            <w:tcW w:w="1920" w:type="dxa"/>
          </w:tcPr>
          <w:p w:rsidR="008A73F7" w:rsidRPr="00AE20C6" w:rsidRDefault="008976EA" w:rsidP="00C74FC9">
            <w:pPr>
              <w:rPr>
                <w:rFonts w:asciiTheme="majorEastAsia" w:eastAsiaTheme="majorEastAsia" w:hAnsiTheme="majorEastAsia"/>
                <w:sz w:val="22"/>
                <w:szCs w:val="22"/>
              </w:rPr>
            </w:pPr>
            <w:r>
              <w:rPr>
                <w:rFonts w:asciiTheme="majorEastAsia" w:eastAsiaTheme="majorEastAsia" w:hAnsiTheme="majorEastAsia" w:hint="eastAsia"/>
                <w:sz w:val="22"/>
                <w:szCs w:val="22"/>
              </w:rPr>
              <w:t>今後の増殖予定群数</w:t>
            </w:r>
          </w:p>
        </w:tc>
        <w:tc>
          <w:tcPr>
            <w:tcW w:w="6892" w:type="dxa"/>
          </w:tcPr>
          <w:p w:rsidR="008A73F7" w:rsidRPr="00AE20C6" w:rsidRDefault="008A73F7">
            <w:pPr>
              <w:rPr>
                <w:rFonts w:asciiTheme="majorEastAsia" w:eastAsiaTheme="majorEastAsia" w:hAnsiTheme="majorEastAsia"/>
                <w:sz w:val="24"/>
                <w:szCs w:val="24"/>
              </w:rPr>
            </w:pPr>
          </w:p>
          <w:p w:rsidR="00462745" w:rsidRPr="00AE20C6" w:rsidRDefault="00462745">
            <w:pPr>
              <w:rPr>
                <w:rFonts w:asciiTheme="majorEastAsia" w:eastAsiaTheme="majorEastAsia" w:hAnsiTheme="majorEastAsia"/>
                <w:sz w:val="24"/>
                <w:szCs w:val="24"/>
              </w:rPr>
            </w:pPr>
          </w:p>
          <w:p w:rsidR="00462745" w:rsidRPr="00AE20C6" w:rsidRDefault="00462745" w:rsidP="00462745">
            <w:pPr>
              <w:rPr>
                <w:rFonts w:asciiTheme="majorEastAsia" w:eastAsiaTheme="majorEastAsia" w:hAnsiTheme="majorEastAsia"/>
                <w:sz w:val="24"/>
                <w:szCs w:val="24"/>
              </w:rPr>
            </w:pPr>
            <w:r w:rsidRPr="00716463">
              <w:rPr>
                <w:rFonts w:asciiTheme="majorEastAsia" w:eastAsiaTheme="majorEastAsia" w:hAnsiTheme="majorEastAsia" w:hint="eastAsia"/>
                <w:sz w:val="18"/>
                <w:szCs w:val="24"/>
              </w:rPr>
              <w:t>例）令和</w:t>
            </w:r>
            <w:r w:rsidR="00F20F13">
              <w:rPr>
                <w:rFonts w:asciiTheme="majorEastAsia" w:eastAsiaTheme="majorEastAsia" w:hAnsiTheme="majorEastAsia" w:hint="eastAsia"/>
                <w:sz w:val="18"/>
                <w:szCs w:val="24"/>
              </w:rPr>
              <w:t>6</w:t>
            </w:r>
            <w:r w:rsidRPr="00716463">
              <w:rPr>
                <w:rFonts w:asciiTheme="majorEastAsia" w:eastAsiaTheme="majorEastAsia" w:hAnsiTheme="majorEastAsia" w:hint="eastAsia"/>
                <w:sz w:val="18"/>
                <w:szCs w:val="24"/>
              </w:rPr>
              <w:t>年までに</w:t>
            </w:r>
            <w:r w:rsidR="00AA56FC">
              <w:rPr>
                <w:rFonts w:asciiTheme="majorEastAsia" w:eastAsiaTheme="majorEastAsia" w:hAnsiTheme="majorEastAsia" w:hint="eastAsia"/>
                <w:sz w:val="18"/>
                <w:szCs w:val="24"/>
              </w:rPr>
              <w:t>〇</w:t>
            </w:r>
            <w:r w:rsidR="00AE20C6" w:rsidRPr="00716463">
              <w:rPr>
                <w:rFonts w:asciiTheme="majorEastAsia" w:eastAsiaTheme="majorEastAsia" w:hAnsiTheme="majorEastAsia" w:hint="eastAsia"/>
                <w:sz w:val="18"/>
                <w:szCs w:val="24"/>
              </w:rPr>
              <w:t>群に</w:t>
            </w:r>
            <w:r w:rsidRPr="00716463">
              <w:rPr>
                <w:rFonts w:asciiTheme="majorEastAsia" w:eastAsiaTheme="majorEastAsia" w:hAnsiTheme="majorEastAsia" w:hint="eastAsia"/>
                <w:sz w:val="18"/>
                <w:szCs w:val="24"/>
              </w:rPr>
              <w:t>増群</w:t>
            </w:r>
          </w:p>
        </w:tc>
      </w:tr>
      <w:tr w:rsidR="00B45D8B" w:rsidRPr="00AE20C6" w:rsidTr="00A40069">
        <w:trPr>
          <w:trHeight w:val="859"/>
        </w:trPr>
        <w:tc>
          <w:tcPr>
            <w:tcW w:w="456" w:type="dxa"/>
            <w:vMerge/>
          </w:tcPr>
          <w:p w:rsidR="00B45D8B" w:rsidRPr="00AE20C6" w:rsidRDefault="00B45D8B" w:rsidP="00C74FC9">
            <w:pPr>
              <w:rPr>
                <w:rFonts w:asciiTheme="majorEastAsia" w:eastAsiaTheme="majorEastAsia" w:hAnsiTheme="majorEastAsia"/>
                <w:sz w:val="24"/>
                <w:szCs w:val="24"/>
              </w:rPr>
            </w:pPr>
          </w:p>
        </w:tc>
        <w:tc>
          <w:tcPr>
            <w:tcW w:w="1920" w:type="dxa"/>
          </w:tcPr>
          <w:p w:rsidR="00B45D8B" w:rsidRPr="00AE20C6" w:rsidRDefault="0044647F" w:rsidP="00C74FC9">
            <w:pPr>
              <w:rPr>
                <w:rFonts w:asciiTheme="majorEastAsia" w:eastAsiaTheme="majorEastAsia" w:hAnsiTheme="majorEastAsia"/>
                <w:sz w:val="22"/>
                <w:szCs w:val="22"/>
              </w:rPr>
            </w:pPr>
            <w:r>
              <w:rPr>
                <w:rFonts w:asciiTheme="majorEastAsia" w:eastAsiaTheme="majorEastAsia" w:hAnsiTheme="majorEastAsia" w:hint="eastAsia"/>
                <w:sz w:val="22"/>
                <w:szCs w:val="22"/>
              </w:rPr>
              <w:t>本年</w:t>
            </w:r>
            <w:r w:rsidR="008976EA">
              <w:rPr>
                <w:rFonts w:asciiTheme="majorEastAsia" w:eastAsiaTheme="majorEastAsia" w:hAnsiTheme="majorEastAsia" w:hint="eastAsia"/>
                <w:sz w:val="22"/>
                <w:szCs w:val="22"/>
              </w:rPr>
              <w:t>の飼育（予定）地以外の今後の</w:t>
            </w:r>
            <w:r w:rsidR="00B45D8B" w:rsidRPr="00AE20C6">
              <w:rPr>
                <w:rFonts w:asciiTheme="majorEastAsia" w:eastAsiaTheme="majorEastAsia" w:hAnsiTheme="majorEastAsia" w:hint="eastAsia"/>
                <w:sz w:val="22"/>
                <w:szCs w:val="22"/>
              </w:rPr>
              <w:t>飼育</w:t>
            </w:r>
            <w:r w:rsidR="008976EA">
              <w:rPr>
                <w:rFonts w:asciiTheme="majorEastAsia" w:eastAsiaTheme="majorEastAsia" w:hAnsiTheme="majorEastAsia" w:hint="eastAsia"/>
                <w:sz w:val="22"/>
                <w:szCs w:val="22"/>
              </w:rPr>
              <w:t>予定地</w:t>
            </w:r>
          </w:p>
        </w:tc>
        <w:tc>
          <w:tcPr>
            <w:tcW w:w="6892" w:type="dxa"/>
          </w:tcPr>
          <w:p w:rsidR="00B45D8B" w:rsidRPr="00AE20C6" w:rsidRDefault="00B45D8B">
            <w:pPr>
              <w:rPr>
                <w:rFonts w:asciiTheme="majorEastAsia" w:eastAsiaTheme="majorEastAsia" w:hAnsiTheme="majorEastAsia"/>
                <w:sz w:val="24"/>
                <w:szCs w:val="24"/>
              </w:rPr>
            </w:pPr>
          </w:p>
          <w:p w:rsidR="00AE20C6" w:rsidRDefault="00AE20C6">
            <w:pPr>
              <w:rPr>
                <w:rFonts w:asciiTheme="majorEastAsia" w:eastAsiaTheme="majorEastAsia" w:hAnsiTheme="majorEastAsia"/>
                <w:sz w:val="18"/>
                <w:szCs w:val="24"/>
              </w:rPr>
            </w:pPr>
          </w:p>
          <w:p w:rsidR="00D31C6A" w:rsidRDefault="00D31C6A">
            <w:pPr>
              <w:rPr>
                <w:rFonts w:asciiTheme="majorEastAsia" w:eastAsiaTheme="majorEastAsia" w:hAnsiTheme="majorEastAsia"/>
                <w:sz w:val="18"/>
                <w:szCs w:val="24"/>
              </w:rPr>
            </w:pPr>
          </w:p>
          <w:p w:rsidR="00B45D8B" w:rsidRPr="00AE20C6" w:rsidRDefault="00B45D8B">
            <w:pPr>
              <w:rPr>
                <w:rFonts w:asciiTheme="majorEastAsia" w:eastAsiaTheme="majorEastAsia" w:hAnsiTheme="majorEastAsia"/>
                <w:sz w:val="24"/>
                <w:szCs w:val="24"/>
              </w:rPr>
            </w:pPr>
            <w:r w:rsidRPr="00AE20C6">
              <w:rPr>
                <w:rFonts w:asciiTheme="majorEastAsia" w:eastAsiaTheme="majorEastAsia" w:hAnsiTheme="majorEastAsia" w:hint="eastAsia"/>
                <w:sz w:val="18"/>
                <w:szCs w:val="24"/>
              </w:rPr>
              <w:t>例）八代市○○、玉名市○○</w:t>
            </w:r>
          </w:p>
        </w:tc>
      </w:tr>
    </w:tbl>
    <w:bookmarkEnd w:id="0"/>
    <w:p w:rsidR="00B45D8B" w:rsidRPr="00AA56FC" w:rsidRDefault="00E564F0" w:rsidP="008976EA">
      <w:pPr>
        <w:ind w:leftChars="1" w:left="324" w:hangingChars="134" w:hanging="322"/>
        <w:rPr>
          <w:rFonts w:asciiTheme="majorEastAsia" w:eastAsiaTheme="majorEastAsia" w:hAnsiTheme="majorEastAsia"/>
          <w:sz w:val="24"/>
          <w:szCs w:val="24"/>
        </w:rPr>
      </w:pPr>
      <w:r>
        <w:rPr>
          <w:rFonts w:asciiTheme="majorEastAsia" w:eastAsiaTheme="majorEastAsia" w:hAnsiTheme="majorEastAsia" w:hint="eastAsia"/>
          <w:sz w:val="24"/>
          <w:szCs w:val="24"/>
        </w:rPr>
        <w:t>（備考）本飼育状況及び飼育計画</w:t>
      </w:r>
      <w:r w:rsidR="00716463">
        <w:rPr>
          <w:rFonts w:asciiTheme="majorEastAsia" w:eastAsiaTheme="majorEastAsia" w:hAnsiTheme="majorEastAsia" w:hint="eastAsia"/>
          <w:sz w:val="24"/>
          <w:szCs w:val="24"/>
        </w:rPr>
        <w:t>に記載された内容については、蜂群の配置調整又は防疫その他の養蜂の振興に必要な範囲においてのみ利用します。</w:t>
      </w:r>
    </w:p>
    <w:sectPr w:rsidR="00B45D8B" w:rsidRPr="00AA56FC" w:rsidSect="008C6406">
      <w:pgSz w:w="11906" w:h="16838" w:code="9"/>
      <w:pgMar w:top="1134" w:right="1418" w:bottom="1134" w:left="1418"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264" w:rsidRDefault="00546264">
      <w:r>
        <w:separator/>
      </w:r>
    </w:p>
  </w:endnote>
  <w:endnote w:type="continuationSeparator" w:id="0">
    <w:p w:rsidR="00546264" w:rsidRDefault="00546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264" w:rsidRDefault="00546264">
      <w:r>
        <w:separator/>
      </w:r>
    </w:p>
  </w:footnote>
  <w:footnote w:type="continuationSeparator" w:id="0">
    <w:p w:rsidR="00546264" w:rsidRDefault="00546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doNotCompress"/>
  <w:strictFirstAndLastChar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CC"/>
    <w:rsid w:val="00017BFF"/>
    <w:rsid w:val="00044CC1"/>
    <w:rsid w:val="000A7792"/>
    <w:rsid w:val="00115D4E"/>
    <w:rsid w:val="00196396"/>
    <w:rsid w:val="001C26ED"/>
    <w:rsid w:val="0026720D"/>
    <w:rsid w:val="0031624E"/>
    <w:rsid w:val="003214BA"/>
    <w:rsid w:val="003263E8"/>
    <w:rsid w:val="003475A4"/>
    <w:rsid w:val="00357799"/>
    <w:rsid w:val="003C7319"/>
    <w:rsid w:val="0044647F"/>
    <w:rsid w:val="00462745"/>
    <w:rsid w:val="00485978"/>
    <w:rsid w:val="004863D4"/>
    <w:rsid w:val="00531FFB"/>
    <w:rsid w:val="00546264"/>
    <w:rsid w:val="00581F94"/>
    <w:rsid w:val="005D3B10"/>
    <w:rsid w:val="006D7DA7"/>
    <w:rsid w:val="0071455B"/>
    <w:rsid w:val="00716463"/>
    <w:rsid w:val="00746A5C"/>
    <w:rsid w:val="00794C7E"/>
    <w:rsid w:val="008212BD"/>
    <w:rsid w:val="008633EB"/>
    <w:rsid w:val="008976EA"/>
    <w:rsid w:val="008A73F7"/>
    <w:rsid w:val="008C6406"/>
    <w:rsid w:val="00940CF6"/>
    <w:rsid w:val="00946153"/>
    <w:rsid w:val="00970DAB"/>
    <w:rsid w:val="009954D1"/>
    <w:rsid w:val="009B0078"/>
    <w:rsid w:val="00A40069"/>
    <w:rsid w:val="00AA56FC"/>
    <w:rsid w:val="00AE20C6"/>
    <w:rsid w:val="00B45D8B"/>
    <w:rsid w:val="00B466F2"/>
    <w:rsid w:val="00B61BB8"/>
    <w:rsid w:val="00C74FC9"/>
    <w:rsid w:val="00D12B68"/>
    <w:rsid w:val="00D262A9"/>
    <w:rsid w:val="00D31C6A"/>
    <w:rsid w:val="00D5055B"/>
    <w:rsid w:val="00D90850"/>
    <w:rsid w:val="00DC19CC"/>
    <w:rsid w:val="00E342D5"/>
    <w:rsid w:val="00E564F0"/>
    <w:rsid w:val="00E970BE"/>
    <w:rsid w:val="00EE19DF"/>
    <w:rsid w:val="00EE1CD8"/>
    <w:rsid w:val="00F20F13"/>
    <w:rsid w:val="00F303FE"/>
    <w:rsid w:val="00F334A2"/>
    <w:rsid w:val="00F64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FCD1DF9"/>
  <w15:docId w15:val="{1CF15651-07D2-44C2-85D1-40BEF2C1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46A5C"/>
    <w:rPr>
      <w:rFonts w:ascii="Arial" w:eastAsia="ＭＳ ゴシック" w:hAnsi="Arial"/>
      <w:sz w:val="18"/>
      <w:szCs w:val="18"/>
    </w:rPr>
  </w:style>
  <w:style w:type="table" w:styleId="a6">
    <w:name w:val="Table Grid"/>
    <w:basedOn w:val="a1"/>
    <w:rsid w:val="00267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0C5E3-C7D7-4666-941E-46F7F51B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7</TotalTime>
  <Pages>1</Pages>
  <Words>540</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別記第2号様式</vt:lpstr>
      <vt:lpstr>別記第2号様式</vt:lpstr>
    </vt:vector>
  </TitlesOfParts>
  <Company>熊本県</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別記第2号様式</dc:title>
  <dc:creator>(株)ぎょうせい</dc:creator>
  <cp:lastModifiedBy>1800740</cp:lastModifiedBy>
  <cp:revision>5</cp:revision>
  <cp:lastPrinted>2019-05-27T08:23:00Z</cp:lastPrinted>
  <dcterms:created xsi:type="dcterms:W3CDTF">2021-06-14T04:27:00Z</dcterms:created>
  <dcterms:modified xsi:type="dcterms:W3CDTF">2023-06-02T01:48:00Z</dcterms:modified>
</cp:coreProperties>
</file>