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89" w:rsidRPr="00671C24" w:rsidRDefault="00FA6B89" w:rsidP="00FA6B89">
      <w:pPr>
        <w:jc w:val="center"/>
        <w:rPr>
          <w:sz w:val="24"/>
          <w:szCs w:val="24"/>
        </w:rPr>
      </w:pPr>
      <w:r w:rsidRPr="00671C24">
        <w:rPr>
          <w:rStyle w:val="cm30"/>
          <w:rFonts w:ascii="ＭＳ 明朝" w:eastAsia="ＭＳ 明朝" w:hAnsi="ＭＳ 明朝" w:hint="eastAsia"/>
          <w:color w:val="000000"/>
          <w:sz w:val="24"/>
          <w:szCs w:val="24"/>
        </w:rPr>
        <w:t>美里町競争契約入札心得</w:t>
      </w:r>
    </w:p>
    <w:p w:rsidR="00FA6B89" w:rsidRPr="00671C24" w:rsidRDefault="00FA6B89" w:rsidP="00FA6B89">
      <w:pPr>
        <w:jc w:val="right"/>
        <w:rPr>
          <w:sz w:val="24"/>
          <w:szCs w:val="24"/>
        </w:rPr>
      </w:pPr>
      <w:r w:rsidRPr="00671C24">
        <w:rPr>
          <w:rStyle w:val="cm31"/>
          <w:rFonts w:ascii="ＭＳ 明朝" w:eastAsia="ＭＳ 明朝" w:hAnsi="ＭＳ 明朝" w:hint="eastAsia"/>
          <w:color w:val="000000"/>
          <w:sz w:val="24"/>
          <w:szCs w:val="24"/>
        </w:rPr>
        <w:t>平成16年11月1日</w:t>
      </w:r>
    </w:p>
    <w:p w:rsidR="00FA6B89" w:rsidRPr="00671C24" w:rsidRDefault="00FA6B89" w:rsidP="00FA6B89">
      <w:pPr>
        <w:jc w:val="right"/>
        <w:rPr>
          <w:sz w:val="24"/>
          <w:szCs w:val="24"/>
        </w:rPr>
      </w:pPr>
      <w:r w:rsidRPr="00671C24">
        <w:rPr>
          <w:rStyle w:val="cm32"/>
          <w:rFonts w:ascii="ＭＳ 明朝" w:eastAsia="ＭＳ 明朝" w:hAnsi="ＭＳ 明朝" w:hint="eastAsia"/>
          <w:color w:val="000000"/>
          <w:sz w:val="24"/>
          <w:szCs w:val="24"/>
        </w:rPr>
        <w:t>告示第17号</w:t>
      </w:r>
    </w:p>
    <w:p w:rsidR="00FA6B89" w:rsidRPr="00671C24" w:rsidRDefault="00FA6B89" w:rsidP="00FA6B89">
      <w:pPr>
        <w:rPr>
          <w:sz w:val="24"/>
          <w:szCs w:val="24"/>
        </w:rPr>
      </w:pPr>
      <w:r w:rsidRPr="00671C24">
        <w:rPr>
          <w:rStyle w:val="cm33"/>
          <w:rFonts w:ascii="ＭＳ 明朝" w:eastAsia="ＭＳ 明朝" w:hAnsi="ＭＳ 明朝" w:hint="eastAsia"/>
          <w:color w:val="000000"/>
          <w:sz w:val="24"/>
          <w:szCs w:val="24"/>
        </w:rPr>
        <w:t>(趣旨)</w:t>
      </w:r>
    </w:p>
    <w:p w:rsidR="00FA6B89" w:rsidRPr="00671C24" w:rsidRDefault="00FA6B89" w:rsidP="00A94265">
      <w:pPr>
        <w:ind w:left="240" w:hangingChars="100" w:hanging="240"/>
        <w:rPr>
          <w:sz w:val="24"/>
          <w:szCs w:val="24"/>
        </w:rPr>
      </w:pPr>
      <w:r w:rsidRPr="00671C24">
        <w:rPr>
          <w:rStyle w:val="num57"/>
          <w:rFonts w:ascii="ＭＳ 明朝" w:eastAsia="ＭＳ 明朝" w:hAnsi="ＭＳ 明朝" w:hint="eastAsia"/>
          <w:color w:val="000000"/>
          <w:sz w:val="24"/>
          <w:szCs w:val="24"/>
        </w:rPr>
        <w:t>第1条</w:t>
      </w:r>
      <w:r w:rsidRPr="00671C24">
        <w:rPr>
          <w:rFonts w:hint="eastAsia"/>
          <w:sz w:val="24"/>
          <w:szCs w:val="24"/>
        </w:rPr>
        <w:t xml:space="preserve">　</w:t>
      </w:r>
      <w:r w:rsidRPr="00671C24">
        <w:rPr>
          <w:rStyle w:val="p20"/>
          <w:rFonts w:ascii="ＭＳ 明朝" w:eastAsia="ＭＳ 明朝" w:hAnsi="ＭＳ 明朝" w:hint="eastAsia"/>
          <w:color w:val="000000"/>
          <w:sz w:val="24"/>
          <w:szCs w:val="24"/>
        </w:rPr>
        <w:t>美里町が発注する建設工事、調査、測量、設計等(以下「町工事等」という。</w:t>
      </w:r>
      <w:proofErr w:type="gramStart"/>
      <w:r w:rsidRPr="00671C24">
        <w:rPr>
          <w:rStyle w:val="p20"/>
          <w:rFonts w:ascii="ＭＳ 明朝" w:eastAsia="ＭＳ 明朝" w:hAnsi="ＭＳ 明朝" w:hint="eastAsia"/>
          <w:color w:val="000000"/>
          <w:sz w:val="24"/>
          <w:szCs w:val="24"/>
        </w:rPr>
        <w:t>)の契約に係る一般競争入札及び指名競争入札</w:t>
      </w:r>
      <w:proofErr w:type="gramEnd"/>
      <w:r w:rsidRPr="00671C24">
        <w:rPr>
          <w:rStyle w:val="p20"/>
          <w:rFonts w:ascii="ＭＳ 明朝" w:eastAsia="ＭＳ 明朝" w:hAnsi="ＭＳ 明朝" w:hint="eastAsia"/>
          <w:color w:val="000000"/>
          <w:sz w:val="24"/>
          <w:szCs w:val="24"/>
        </w:rPr>
        <w:t>(以下「競争入札」という。</w:t>
      </w:r>
      <w:proofErr w:type="gramStart"/>
      <w:r w:rsidRPr="00671C24">
        <w:rPr>
          <w:rStyle w:val="p20"/>
          <w:rFonts w:ascii="ＭＳ 明朝" w:eastAsia="ＭＳ 明朝" w:hAnsi="ＭＳ 明朝" w:hint="eastAsia"/>
          <w:color w:val="000000"/>
          <w:sz w:val="24"/>
          <w:szCs w:val="24"/>
        </w:rPr>
        <w:t>)を行う場合における入札その他の取扱いについては</w:t>
      </w:r>
      <w:proofErr w:type="gramEnd"/>
      <w:r w:rsidRPr="00671C24">
        <w:rPr>
          <w:rStyle w:val="p20"/>
          <w:rFonts w:ascii="ＭＳ 明朝" w:eastAsia="ＭＳ 明朝" w:hAnsi="ＭＳ 明朝" w:hint="eastAsia"/>
          <w:color w:val="000000"/>
          <w:sz w:val="24"/>
          <w:szCs w:val="24"/>
        </w:rPr>
        <w:t>、美里町財務規則(平成16年美里町規則第44号。以下「規則」という。</w:t>
      </w:r>
      <w:proofErr w:type="gramStart"/>
      <w:r w:rsidRPr="00671C24">
        <w:rPr>
          <w:rStyle w:val="p20"/>
          <w:rFonts w:ascii="ＭＳ 明朝" w:eastAsia="ＭＳ 明朝" w:hAnsi="ＭＳ 明朝" w:hint="eastAsia"/>
          <w:color w:val="000000"/>
          <w:sz w:val="24"/>
          <w:szCs w:val="24"/>
        </w:rPr>
        <w:t>)その他法令に定めるもののほか</w:t>
      </w:r>
      <w:proofErr w:type="gramEnd"/>
      <w:r w:rsidRPr="00671C24">
        <w:rPr>
          <w:rStyle w:val="p20"/>
          <w:rFonts w:ascii="ＭＳ 明朝" w:eastAsia="ＭＳ 明朝" w:hAnsi="ＭＳ 明朝" w:hint="eastAsia"/>
          <w:color w:val="000000"/>
          <w:sz w:val="24"/>
          <w:szCs w:val="24"/>
        </w:rPr>
        <w:t>、この心得の定めるところによるものとする。</w:t>
      </w:r>
    </w:p>
    <w:p w:rsidR="00FA6B89" w:rsidRPr="00671C24" w:rsidRDefault="00FA6B89" w:rsidP="00FA6B89">
      <w:pPr>
        <w:rPr>
          <w:sz w:val="24"/>
          <w:szCs w:val="24"/>
        </w:rPr>
      </w:pPr>
      <w:r w:rsidRPr="00671C24">
        <w:rPr>
          <w:rStyle w:val="cm34"/>
          <w:rFonts w:ascii="ＭＳ 明朝" w:eastAsia="ＭＳ 明朝" w:hAnsi="ＭＳ 明朝" w:hint="eastAsia"/>
          <w:color w:val="000000"/>
          <w:sz w:val="24"/>
          <w:szCs w:val="24"/>
        </w:rPr>
        <w:t>(競争入札参加資格審査申請書)</w:t>
      </w:r>
    </w:p>
    <w:p w:rsidR="00FA6B89" w:rsidRPr="00671C24" w:rsidRDefault="00FA6B89" w:rsidP="00A94265">
      <w:pPr>
        <w:ind w:left="240" w:hangingChars="100" w:hanging="240"/>
        <w:rPr>
          <w:sz w:val="24"/>
          <w:szCs w:val="24"/>
        </w:rPr>
      </w:pPr>
      <w:r w:rsidRPr="00671C24">
        <w:rPr>
          <w:rStyle w:val="num58"/>
          <w:rFonts w:ascii="ＭＳ 明朝" w:eastAsia="ＭＳ 明朝" w:hAnsi="ＭＳ 明朝" w:hint="eastAsia"/>
          <w:color w:val="000000"/>
          <w:sz w:val="24"/>
          <w:szCs w:val="24"/>
        </w:rPr>
        <w:t>第2条</w:t>
      </w:r>
      <w:r w:rsidRPr="00671C24">
        <w:rPr>
          <w:rFonts w:hint="eastAsia"/>
          <w:sz w:val="24"/>
          <w:szCs w:val="24"/>
        </w:rPr>
        <w:t xml:space="preserve">　</w:t>
      </w:r>
      <w:r w:rsidRPr="00671C24">
        <w:rPr>
          <w:rStyle w:val="p21"/>
          <w:rFonts w:ascii="ＭＳ 明朝" w:eastAsia="ＭＳ 明朝" w:hAnsi="ＭＳ 明朝" w:hint="eastAsia"/>
          <w:color w:val="000000"/>
          <w:sz w:val="24"/>
          <w:szCs w:val="24"/>
        </w:rPr>
        <w:t>競争入札に参加しようとする者は、成年被後見人及び被保佐人並びに破産者で復権を得ない者でないことを確認することができる書類及び指名競争参加資格審査申請書に次の各号に掲げる書類を添えて、隔年2月末日までに町長に提出しなければならない。ただし、町内業者は、第12号については毎年提出のこととし、また、町長が必要でないと判断した書類については、この限りでない。</w:t>
      </w:r>
    </w:p>
    <w:p w:rsidR="00FA6B89" w:rsidRPr="00671C24" w:rsidRDefault="00FA6B89" w:rsidP="00FA6B89">
      <w:pPr>
        <w:rPr>
          <w:sz w:val="24"/>
          <w:szCs w:val="24"/>
        </w:rPr>
      </w:pPr>
      <w:r w:rsidRPr="00671C24">
        <w:rPr>
          <w:rStyle w:val="num59"/>
          <w:rFonts w:ascii="ＭＳ 明朝" w:eastAsia="ＭＳ 明朝" w:hAnsi="ＭＳ 明朝" w:hint="eastAsia"/>
          <w:color w:val="000000"/>
          <w:sz w:val="24"/>
          <w:szCs w:val="24"/>
        </w:rPr>
        <w:t>(1)</w:t>
      </w:r>
      <w:r w:rsidRPr="00671C24">
        <w:rPr>
          <w:rFonts w:hint="eastAsia"/>
          <w:sz w:val="24"/>
          <w:szCs w:val="24"/>
        </w:rPr>
        <w:t xml:space="preserve">　</w:t>
      </w:r>
      <w:r w:rsidRPr="00671C24">
        <w:rPr>
          <w:rStyle w:val="p22"/>
          <w:rFonts w:ascii="ＭＳ 明朝" w:eastAsia="ＭＳ 明朝" w:hAnsi="ＭＳ 明朝" w:hint="eastAsia"/>
          <w:color w:val="000000"/>
          <w:sz w:val="24"/>
          <w:szCs w:val="24"/>
        </w:rPr>
        <w:t>経営事項審査結果通知書の写し</w:t>
      </w:r>
    </w:p>
    <w:p w:rsidR="00FA6B89" w:rsidRPr="00671C24" w:rsidRDefault="00FA6B89" w:rsidP="00FA6B89">
      <w:pPr>
        <w:rPr>
          <w:sz w:val="24"/>
          <w:szCs w:val="24"/>
        </w:rPr>
      </w:pPr>
      <w:r w:rsidRPr="00671C24">
        <w:rPr>
          <w:rStyle w:val="num60"/>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23"/>
          <w:rFonts w:ascii="ＭＳ 明朝" w:eastAsia="ＭＳ 明朝" w:hAnsi="ＭＳ 明朝" w:hint="eastAsia"/>
          <w:color w:val="000000"/>
          <w:sz w:val="24"/>
          <w:szCs w:val="24"/>
        </w:rPr>
        <w:t>建設業者許可証明書の写し</w:t>
      </w:r>
    </w:p>
    <w:p w:rsidR="00FA6B89" w:rsidRPr="00671C24" w:rsidRDefault="00FA6B89" w:rsidP="00FA6B89">
      <w:pPr>
        <w:rPr>
          <w:sz w:val="24"/>
          <w:szCs w:val="24"/>
        </w:rPr>
      </w:pPr>
      <w:r w:rsidRPr="00671C24">
        <w:rPr>
          <w:rStyle w:val="num61"/>
          <w:rFonts w:ascii="ＭＳ 明朝" w:eastAsia="ＭＳ 明朝" w:hAnsi="ＭＳ 明朝" w:hint="eastAsia"/>
          <w:color w:val="000000"/>
          <w:sz w:val="24"/>
          <w:szCs w:val="24"/>
        </w:rPr>
        <w:t>(3)</w:t>
      </w:r>
      <w:r w:rsidRPr="00671C24">
        <w:rPr>
          <w:rFonts w:hint="eastAsia"/>
          <w:sz w:val="24"/>
          <w:szCs w:val="24"/>
        </w:rPr>
        <w:t xml:space="preserve">　</w:t>
      </w:r>
      <w:r w:rsidRPr="00671C24">
        <w:rPr>
          <w:rStyle w:val="p24"/>
          <w:rFonts w:ascii="ＭＳ 明朝" w:eastAsia="ＭＳ 明朝" w:hAnsi="ＭＳ 明朝" w:hint="eastAsia"/>
          <w:color w:val="000000"/>
          <w:sz w:val="24"/>
          <w:szCs w:val="24"/>
        </w:rPr>
        <w:t>商業登記簿謄本(法人の場合)</w:t>
      </w:r>
    </w:p>
    <w:p w:rsidR="00FA6B89" w:rsidRPr="00671C24" w:rsidRDefault="00FA6B89" w:rsidP="00FA6B89">
      <w:pPr>
        <w:rPr>
          <w:sz w:val="24"/>
          <w:szCs w:val="24"/>
        </w:rPr>
      </w:pPr>
      <w:r w:rsidRPr="00671C24">
        <w:rPr>
          <w:rStyle w:val="num62"/>
          <w:rFonts w:ascii="ＭＳ 明朝" w:eastAsia="ＭＳ 明朝" w:hAnsi="ＭＳ 明朝" w:hint="eastAsia"/>
          <w:color w:val="000000"/>
          <w:sz w:val="24"/>
          <w:szCs w:val="24"/>
        </w:rPr>
        <w:t>(4)</w:t>
      </w:r>
      <w:r w:rsidRPr="00671C24">
        <w:rPr>
          <w:rFonts w:hint="eastAsia"/>
          <w:sz w:val="24"/>
          <w:szCs w:val="24"/>
        </w:rPr>
        <w:t xml:space="preserve">　</w:t>
      </w:r>
      <w:r w:rsidRPr="00671C24">
        <w:rPr>
          <w:rStyle w:val="p25"/>
          <w:rFonts w:ascii="ＭＳ 明朝" w:eastAsia="ＭＳ 明朝" w:hAnsi="ＭＳ 明朝" w:hint="eastAsia"/>
          <w:color w:val="000000"/>
          <w:sz w:val="24"/>
          <w:szCs w:val="24"/>
        </w:rPr>
        <w:t>代表者身分証明書(個人の場合)</w:t>
      </w:r>
    </w:p>
    <w:p w:rsidR="00FA6B89" w:rsidRPr="00671C24" w:rsidRDefault="00FA6B89" w:rsidP="00FA6B89">
      <w:pPr>
        <w:rPr>
          <w:sz w:val="24"/>
          <w:szCs w:val="24"/>
        </w:rPr>
      </w:pPr>
      <w:r w:rsidRPr="00671C24">
        <w:rPr>
          <w:rStyle w:val="num63"/>
          <w:rFonts w:ascii="ＭＳ 明朝" w:eastAsia="ＭＳ 明朝" w:hAnsi="ＭＳ 明朝" w:hint="eastAsia"/>
          <w:color w:val="000000"/>
          <w:sz w:val="24"/>
          <w:szCs w:val="24"/>
        </w:rPr>
        <w:t>(5)</w:t>
      </w:r>
      <w:r w:rsidRPr="00671C24">
        <w:rPr>
          <w:rFonts w:hint="eastAsia"/>
          <w:sz w:val="24"/>
          <w:szCs w:val="24"/>
        </w:rPr>
        <w:t xml:space="preserve">　</w:t>
      </w:r>
      <w:r w:rsidRPr="00671C24">
        <w:rPr>
          <w:rStyle w:val="p26"/>
          <w:rFonts w:ascii="ＭＳ 明朝" w:eastAsia="ＭＳ 明朝" w:hAnsi="ＭＳ 明朝" w:hint="eastAsia"/>
          <w:color w:val="000000"/>
          <w:sz w:val="24"/>
          <w:szCs w:val="24"/>
        </w:rPr>
        <w:t>誓約書</w:t>
      </w:r>
    </w:p>
    <w:p w:rsidR="00FA6B89" w:rsidRPr="00671C24" w:rsidRDefault="00FA6B89" w:rsidP="00FA6B89">
      <w:pPr>
        <w:rPr>
          <w:sz w:val="24"/>
          <w:szCs w:val="24"/>
        </w:rPr>
      </w:pPr>
      <w:r w:rsidRPr="00671C24">
        <w:rPr>
          <w:rStyle w:val="num64"/>
          <w:rFonts w:ascii="ＭＳ 明朝" w:eastAsia="ＭＳ 明朝" w:hAnsi="ＭＳ 明朝" w:hint="eastAsia"/>
          <w:color w:val="000000"/>
          <w:sz w:val="24"/>
          <w:szCs w:val="24"/>
        </w:rPr>
        <w:t>(6)</w:t>
      </w:r>
      <w:r w:rsidRPr="00671C24">
        <w:rPr>
          <w:rFonts w:hint="eastAsia"/>
          <w:sz w:val="24"/>
          <w:szCs w:val="24"/>
        </w:rPr>
        <w:t xml:space="preserve">　</w:t>
      </w:r>
      <w:r w:rsidRPr="00671C24">
        <w:rPr>
          <w:rStyle w:val="p27"/>
          <w:rFonts w:ascii="ＭＳ 明朝" w:eastAsia="ＭＳ 明朝" w:hAnsi="ＭＳ 明朝" w:hint="eastAsia"/>
          <w:color w:val="000000"/>
          <w:sz w:val="24"/>
          <w:szCs w:val="24"/>
        </w:rPr>
        <w:t>営業所一覧表</w:t>
      </w:r>
    </w:p>
    <w:p w:rsidR="00FA6B89" w:rsidRPr="00671C24" w:rsidRDefault="00FA6B89" w:rsidP="00FA6B89">
      <w:pPr>
        <w:rPr>
          <w:sz w:val="24"/>
          <w:szCs w:val="24"/>
        </w:rPr>
      </w:pPr>
      <w:r w:rsidRPr="00671C24">
        <w:rPr>
          <w:rStyle w:val="num65"/>
          <w:rFonts w:ascii="ＭＳ 明朝" w:eastAsia="ＭＳ 明朝" w:hAnsi="ＭＳ 明朝" w:hint="eastAsia"/>
          <w:color w:val="000000"/>
          <w:sz w:val="24"/>
          <w:szCs w:val="24"/>
        </w:rPr>
        <w:t>(7)</w:t>
      </w:r>
      <w:r w:rsidRPr="00671C24">
        <w:rPr>
          <w:rFonts w:hint="eastAsia"/>
          <w:sz w:val="24"/>
          <w:szCs w:val="24"/>
        </w:rPr>
        <w:t xml:space="preserve">　</w:t>
      </w:r>
      <w:r w:rsidRPr="00671C24">
        <w:rPr>
          <w:rStyle w:val="p28"/>
          <w:rFonts w:ascii="ＭＳ 明朝" w:eastAsia="ＭＳ 明朝" w:hAnsi="ＭＳ 明朝" w:hint="eastAsia"/>
          <w:color w:val="000000"/>
          <w:sz w:val="24"/>
          <w:szCs w:val="24"/>
        </w:rPr>
        <w:t>労働保険料納付証明書の写し</w:t>
      </w:r>
    </w:p>
    <w:p w:rsidR="00FA6B89" w:rsidRPr="00671C24" w:rsidRDefault="00FA6B89" w:rsidP="00FA6B89">
      <w:pPr>
        <w:rPr>
          <w:sz w:val="24"/>
          <w:szCs w:val="24"/>
        </w:rPr>
      </w:pPr>
      <w:r w:rsidRPr="00671C24">
        <w:rPr>
          <w:rStyle w:val="num66"/>
          <w:rFonts w:ascii="ＭＳ 明朝" w:eastAsia="ＭＳ 明朝" w:hAnsi="ＭＳ 明朝" w:hint="eastAsia"/>
          <w:color w:val="000000"/>
          <w:sz w:val="24"/>
          <w:szCs w:val="24"/>
        </w:rPr>
        <w:t>(8)</w:t>
      </w:r>
      <w:r w:rsidRPr="00671C24">
        <w:rPr>
          <w:rFonts w:hint="eastAsia"/>
          <w:sz w:val="24"/>
          <w:szCs w:val="24"/>
        </w:rPr>
        <w:t xml:space="preserve">　</w:t>
      </w:r>
      <w:r w:rsidRPr="00671C24">
        <w:rPr>
          <w:rStyle w:val="p29"/>
          <w:rFonts w:ascii="ＭＳ 明朝" w:eastAsia="ＭＳ 明朝" w:hAnsi="ＭＳ 明朝" w:hint="eastAsia"/>
          <w:color w:val="000000"/>
          <w:sz w:val="24"/>
          <w:szCs w:val="24"/>
        </w:rPr>
        <w:t>工事経歴書</w:t>
      </w:r>
    </w:p>
    <w:p w:rsidR="00FA6B89" w:rsidRPr="00671C24" w:rsidRDefault="00FA6B89" w:rsidP="00FA6B89">
      <w:pPr>
        <w:rPr>
          <w:sz w:val="24"/>
          <w:szCs w:val="24"/>
        </w:rPr>
      </w:pPr>
      <w:r w:rsidRPr="00671C24">
        <w:rPr>
          <w:rStyle w:val="num67"/>
          <w:rFonts w:ascii="ＭＳ 明朝" w:eastAsia="ＭＳ 明朝" w:hAnsi="ＭＳ 明朝" w:hint="eastAsia"/>
          <w:color w:val="000000"/>
          <w:sz w:val="24"/>
          <w:szCs w:val="24"/>
        </w:rPr>
        <w:t>(9)</w:t>
      </w:r>
      <w:r w:rsidRPr="00671C24">
        <w:rPr>
          <w:rFonts w:hint="eastAsia"/>
          <w:sz w:val="24"/>
          <w:szCs w:val="24"/>
        </w:rPr>
        <w:t xml:space="preserve">　</w:t>
      </w:r>
      <w:r w:rsidRPr="00671C24">
        <w:rPr>
          <w:rStyle w:val="p30"/>
          <w:rFonts w:ascii="ＭＳ 明朝" w:eastAsia="ＭＳ 明朝" w:hAnsi="ＭＳ 明朝" w:hint="eastAsia"/>
          <w:color w:val="000000"/>
          <w:sz w:val="24"/>
          <w:szCs w:val="24"/>
        </w:rPr>
        <w:t>法定外労災補償加入証明書の写し</w:t>
      </w:r>
    </w:p>
    <w:p w:rsidR="00FA6B89" w:rsidRPr="00671C24" w:rsidRDefault="00FA6B89" w:rsidP="00FA6B89">
      <w:pPr>
        <w:rPr>
          <w:sz w:val="24"/>
          <w:szCs w:val="24"/>
        </w:rPr>
      </w:pPr>
      <w:r w:rsidRPr="00671C24">
        <w:rPr>
          <w:rStyle w:val="num68"/>
          <w:rFonts w:ascii="ＭＳ 明朝" w:eastAsia="ＭＳ 明朝" w:hAnsi="ＭＳ 明朝" w:hint="eastAsia"/>
          <w:color w:val="000000"/>
          <w:sz w:val="24"/>
          <w:szCs w:val="24"/>
        </w:rPr>
        <w:t>(10)</w:t>
      </w:r>
      <w:r w:rsidRPr="00671C24">
        <w:rPr>
          <w:rFonts w:hint="eastAsia"/>
          <w:sz w:val="24"/>
          <w:szCs w:val="24"/>
        </w:rPr>
        <w:t xml:space="preserve">　</w:t>
      </w:r>
      <w:r w:rsidRPr="00671C24">
        <w:rPr>
          <w:rStyle w:val="p31"/>
          <w:rFonts w:ascii="ＭＳ 明朝" w:eastAsia="ＭＳ 明朝" w:hAnsi="ＭＳ 明朝" w:hint="eastAsia"/>
          <w:color w:val="000000"/>
          <w:sz w:val="24"/>
          <w:szCs w:val="24"/>
        </w:rPr>
        <w:t>技術職員名簿</w:t>
      </w:r>
    </w:p>
    <w:p w:rsidR="00FA6B89" w:rsidRPr="00671C24" w:rsidRDefault="00FA6B89" w:rsidP="00FA6B89">
      <w:pPr>
        <w:rPr>
          <w:sz w:val="24"/>
          <w:szCs w:val="24"/>
        </w:rPr>
      </w:pPr>
      <w:r w:rsidRPr="00671C24">
        <w:rPr>
          <w:rStyle w:val="num69"/>
          <w:rFonts w:ascii="ＭＳ 明朝" w:eastAsia="ＭＳ 明朝" w:hAnsi="ＭＳ 明朝" w:hint="eastAsia"/>
          <w:color w:val="000000"/>
          <w:sz w:val="24"/>
          <w:szCs w:val="24"/>
        </w:rPr>
        <w:t>(11)</w:t>
      </w:r>
      <w:r w:rsidRPr="00671C24">
        <w:rPr>
          <w:rFonts w:hint="eastAsia"/>
          <w:sz w:val="24"/>
          <w:szCs w:val="24"/>
        </w:rPr>
        <w:t xml:space="preserve">　</w:t>
      </w:r>
      <w:r w:rsidRPr="00671C24">
        <w:rPr>
          <w:rStyle w:val="p32"/>
          <w:rFonts w:ascii="ＭＳ 明朝" w:eastAsia="ＭＳ 明朝" w:hAnsi="ＭＳ 明朝" w:hint="eastAsia"/>
          <w:color w:val="000000"/>
          <w:sz w:val="24"/>
          <w:szCs w:val="24"/>
        </w:rPr>
        <w:t>特別徴収実施確認書</w:t>
      </w:r>
    </w:p>
    <w:p w:rsidR="00FA6B89" w:rsidRPr="00671C24" w:rsidRDefault="00FA6B89" w:rsidP="00A94265">
      <w:pPr>
        <w:ind w:left="240" w:hangingChars="100" w:hanging="240"/>
        <w:rPr>
          <w:sz w:val="24"/>
          <w:szCs w:val="24"/>
        </w:rPr>
      </w:pPr>
      <w:r w:rsidRPr="00671C24">
        <w:rPr>
          <w:rStyle w:val="num70"/>
          <w:rFonts w:ascii="ＭＳ 明朝" w:eastAsia="ＭＳ 明朝" w:hAnsi="ＭＳ 明朝" w:hint="eastAsia"/>
          <w:color w:val="000000"/>
          <w:sz w:val="24"/>
          <w:szCs w:val="24"/>
        </w:rPr>
        <w:t>(12)</w:t>
      </w:r>
      <w:r w:rsidRPr="00671C24">
        <w:rPr>
          <w:rFonts w:hint="eastAsia"/>
          <w:sz w:val="24"/>
          <w:szCs w:val="24"/>
        </w:rPr>
        <w:t xml:space="preserve">　</w:t>
      </w:r>
      <w:r w:rsidRPr="00671C24">
        <w:rPr>
          <w:rStyle w:val="p33"/>
          <w:rFonts w:ascii="ＭＳ 明朝" w:eastAsia="ＭＳ 明朝" w:hAnsi="ＭＳ 明朝" w:hint="eastAsia"/>
          <w:color w:val="000000"/>
          <w:sz w:val="24"/>
          <w:szCs w:val="24"/>
        </w:rPr>
        <w:t>事業に係る国・県・市町村税及び美里町内に主たる営業所を有する者においては、代表者の町民税、固定資産税、国民健康保険税及び軽自動車税の納税証明書の写し</w:t>
      </w:r>
    </w:p>
    <w:p w:rsidR="00FA6B89" w:rsidRPr="00671C24" w:rsidRDefault="00FA6B89" w:rsidP="00FA6B89">
      <w:pPr>
        <w:rPr>
          <w:sz w:val="24"/>
          <w:szCs w:val="24"/>
        </w:rPr>
      </w:pPr>
      <w:r w:rsidRPr="00671C24">
        <w:rPr>
          <w:rStyle w:val="num71"/>
          <w:rFonts w:ascii="ＭＳ 明朝" w:eastAsia="ＭＳ 明朝" w:hAnsi="ＭＳ 明朝" w:hint="eastAsia"/>
          <w:color w:val="000000"/>
          <w:sz w:val="24"/>
          <w:szCs w:val="24"/>
        </w:rPr>
        <w:t>(13)</w:t>
      </w:r>
      <w:r w:rsidRPr="00671C24">
        <w:rPr>
          <w:rFonts w:hint="eastAsia"/>
          <w:sz w:val="24"/>
          <w:szCs w:val="24"/>
        </w:rPr>
        <w:t xml:space="preserve">　</w:t>
      </w:r>
      <w:r w:rsidRPr="00671C24">
        <w:rPr>
          <w:rStyle w:val="p34"/>
          <w:rFonts w:ascii="ＭＳ 明朝" w:eastAsia="ＭＳ 明朝" w:hAnsi="ＭＳ 明朝" w:hint="eastAsia"/>
          <w:color w:val="000000"/>
          <w:sz w:val="24"/>
          <w:szCs w:val="24"/>
        </w:rPr>
        <w:t>建設業退職金共済事業加入・履行証明書の写し</w:t>
      </w:r>
    </w:p>
    <w:p w:rsidR="00FA6B89" w:rsidRPr="00671C24" w:rsidRDefault="00FA6B89" w:rsidP="00FA6B89">
      <w:pPr>
        <w:rPr>
          <w:sz w:val="24"/>
          <w:szCs w:val="24"/>
        </w:rPr>
      </w:pPr>
      <w:r w:rsidRPr="00671C24">
        <w:rPr>
          <w:rStyle w:val="num72"/>
          <w:rFonts w:ascii="ＭＳ 明朝" w:eastAsia="ＭＳ 明朝" w:hAnsi="ＭＳ 明朝" w:hint="eastAsia"/>
          <w:color w:val="000000"/>
          <w:sz w:val="24"/>
          <w:szCs w:val="24"/>
        </w:rPr>
        <w:t>(14)</w:t>
      </w:r>
      <w:r w:rsidRPr="00671C24">
        <w:rPr>
          <w:rFonts w:hint="eastAsia"/>
          <w:sz w:val="24"/>
          <w:szCs w:val="24"/>
        </w:rPr>
        <w:t xml:space="preserve">　</w:t>
      </w:r>
      <w:r w:rsidRPr="00671C24">
        <w:rPr>
          <w:rStyle w:val="p35"/>
          <w:rFonts w:ascii="ＭＳ 明朝" w:eastAsia="ＭＳ 明朝" w:hAnsi="ＭＳ 明朝" w:hint="eastAsia"/>
          <w:color w:val="000000"/>
          <w:sz w:val="24"/>
          <w:szCs w:val="24"/>
        </w:rPr>
        <w:t>使用印鑑届</w:t>
      </w:r>
    </w:p>
    <w:p w:rsidR="00FA6B89" w:rsidRDefault="00FA6B89" w:rsidP="00FA6B89">
      <w:pPr>
        <w:rPr>
          <w:rStyle w:val="p36"/>
          <w:rFonts w:ascii="ＭＳ 明朝" w:eastAsia="ＭＳ 明朝" w:hAnsi="ＭＳ 明朝"/>
          <w:color w:val="000000"/>
          <w:sz w:val="24"/>
          <w:szCs w:val="24"/>
        </w:rPr>
      </w:pPr>
      <w:r w:rsidRPr="00671C24">
        <w:rPr>
          <w:rStyle w:val="num73"/>
          <w:rFonts w:ascii="ＭＳ 明朝" w:eastAsia="ＭＳ 明朝" w:hAnsi="ＭＳ 明朝" w:hint="eastAsia"/>
          <w:color w:val="000000"/>
          <w:sz w:val="24"/>
          <w:szCs w:val="24"/>
        </w:rPr>
        <w:t>(15)</w:t>
      </w:r>
      <w:r w:rsidRPr="00671C24">
        <w:rPr>
          <w:rFonts w:hint="eastAsia"/>
          <w:sz w:val="24"/>
          <w:szCs w:val="24"/>
        </w:rPr>
        <w:t xml:space="preserve">　</w:t>
      </w:r>
      <w:r w:rsidRPr="00671C24">
        <w:rPr>
          <w:rStyle w:val="p36"/>
          <w:rFonts w:ascii="ＭＳ 明朝" w:eastAsia="ＭＳ 明朝" w:hAnsi="ＭＳ 明朝" w:hint="eastAsia"/>
          <w:color w:val="000000"/>
          <w:sz w:val="24"/>
          <w:szCs w:val="24"/>
        </w:rPr>
        <w:t>印鑑登録証明書の写し</w:t>
      </w:r>
    </w:p>
    <w:p w:rsidR="00671C24" w:rsidRPr="00A0392A" w:rsidRDefault="00671C24" w:rsidP="00FA6B89">
      <w:pPr>
        <w:rPr>
          <w:sz w:val="24"/>
          <w:szCs w:val="24"/>
        </w:rPr>
      </w:pPr>
      <w:r w:rsidRPr="00A0392A">
        <w:rPr>
          <w:rStyle w:val="p36"/>
          <w:rFonts w:ascii="ＭＳ 明朝" w:eastAsia="ＭＳ 明朝" w:hAnsi="ＭＳ 明朝" w:hint="eastAsia"/>
          <w:sz w:val="24"/>
          <w:szCs w:val="24"/>
        </w:rPr>
        <w:t>(16)　使用人届</w:t>
      </w:r>
    </w:p>
    <w:p w:rsidR="00FA6B89" w:rsidRPr="00671C24" w:rsidRDefault="00FA6B89" w:rsidP="00FA6B89">
      <w:pPr>
        <w:rPr>
          <w:sz w:val="24"/>
          <w:szCs w:val="24"/>
        </w:rPr>
      </w:pPr>
      <w:r w:rsidRPr="00671C24">
        <w:rPr>
          <w:rStyle w:val="cm35"/>
          <w:rFonts w:ascii="ＭＳ 明朝" w:eastAsia="ＭＳ 明朝" w:hAnsi="ＭＳ 明朝" w:hint="eastAsia"/>
          <w:color w:val="000000"/>
          <w:sz w:val="24"/>
          <w:szCs w:val="24"/>
        </w:rPr>
        <w:t>(入札保証金等)</w:t>
      </w:r>
    </w:p>
    <w:p w:rsidR="00FA6B89" w:rsidRPr="00671C24" w:rsidRDefault="00FA6B89" w:rsidP="00A94265">
      <w:pPr>
        <w:ind w:left="240" w:hangingChars="100" w:hanging="240"/>
        <w:rPr>
          <w:sz w:val="24"/>
          <w:szCs w:val="24"/>
        </w:rPr>
      </w:pPr>
      <w:r w:rsidRPr="00671C24">
        <w:rPr>
          <w:rStyle w:val="num74"/>
          <w:rFonts w:ascii="ＭＳ 明朝" w:eastAsia="ＭＳ 明朝" w:hAnsi="ＭＳ 明朝" w:hint="eastAsia"/>
          <w:color w:val="000000"/>
          <w:sz w:val="24"/>
          <w:szCs w:val="24"/>
        </w:rPr>
        <w:t>第3条</w:t>
      </w:r>
      <w:r w:rsidRPr="00671C24">
        <w:rPr>
          <w:rFonts w:hint="eastAsia"/>
          <w:sz w:val="24"/>
          <w:szCs w:val="24"/>
        </w:rPr>
        <w:t xml:space="preserve">　</w:t>
      </w:r>
      <w:r w:rsidRPr="00671C24">
        <w:rPr>
          <w:rStyle w:val="p37"/>
          <w:rFonts w:ascii="ＭＳ 明朝" w:eastAsia="ＭＳ 明朝" w:hAnsi="ＭＳ 明朝" w:hint="eastAsia"/>
          <w:color w:val="000000"/>
          <w:sz w:val="24"/>
          <w:szCs w:val="24"/>
        </w:rPr>
        <w:t>競争入札に参加しようとする者(以下「入札参加者」という。</w:t>
      </w:r>
      <w:proofErr w:type="gramStart"/>
      <w:r w:rsidRPr="00671C24">
        <w:rPr>
          <w:rStyle w:val="p37"/>
          <w:rFonts w:ascii="ＭＳ 明朝" w:eastAsia="ＭＳ 明朝" w:hAnsi="ＭＳ 明朝" w:hint="eastAsia"/>
          <w:color w:val="000000"/>
          <w:sz w:val="24"/>
          <w:szCs w:val="24"/>
        </w:rPr>
        <w:t>)は</w:t>
      </w:r>
      <w:proofErr w:type="gramEnd"/>
      <w:r w:rsidRPr="00671C24">
        <w:rPr>
          <w:rStyle w:val="p37"/>
          <w:rFonts w:ascii="ＭＳ 明朝" w:eastAsia="ＭＳ 明朝" w:hAnsi="ＭＳ 明朝" w:hint="eastAsia"/>
          <w:color w:val="000000"/>
          <w:sz w:val="24"/>
          <w:szCs w:val="24"/>
        </w:rPr>
        <w:t>、入</w:t>
      </w:r>
      <w:r w:rsidRPr="00671C24">
        <w:rPr>
          <w:rStyle w:val="p37"/>
          <w:rFonts w:ascii="ＭＳ 明朝" w:eastAsia="ＭＳ 明朝" w:hAnsi="ＭＳ 明朝" w:hint="eastAsia"/>
          <w:color w:val="000000"/>
          <w:sz w:val="24"/>
          <w:szCs w:val="24"/>
        </w:rPr>
        <w:lastRenderedPageBreak/>
        <w:t>札執行の際、入札見積金額の100分の5以上の入札保証金又は入札保証金に代わる担保を契約担当者に納付し、又は提供しなければならない。ただし、入札保証金の全部又は一部の納付を免除された場合は、この限りでない。</w:t>
      </w:r>
    </w:p>
    <w:p w:rsidR="00FA6B89" w:rsidRPr="00671C24" w:rsidRDefault="00FA6B89" w:rsidP="00A94265">
      <w:pPr>
        <w:ind w:left="240" w:hangingChars="100" w:hanging="240"/>
        <w:rPr>
          <w:sz w:val="24"/>
          <w:szCs w:val="24"/>
        </w:rPr>
      </w:pPr>
      <w:r w:rsidRPr="00671C24">
        <w:rPr>
          <w:rStyle w:val="num75"/>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38"/>
          <w:rFonts w:ascii="ＭＳ 明朝" w:eastAsia="ＭＳ 明朝" w:hAnsi="ＭＳ 明朝" w:hint="eastAsia"/>
          <w:color w:val="000000"/>
          <w:sz w:val="24"/>
          <w:szCs w:val="24"/>
        </w:rPr>
        <w:t>入札参加者は、前項ただし書の場合において、入札保証金の納付を免除された理由が入札保証保険契約を結んだことによるものであるときは、当該入札保証保険契約に係る保険証券を契約担当者に提出しなければならない。</w:t>
      </w:r>
    </w:p>
    <w:p w:rsidR="00FA6B89" w:rsidRPr="00671C24" w:rsidRDefault="00FA6B89" w:rsidP="00A94265">
      <w:pPr>
        <w:ind w:left="240" w:hangingChars="100" w:hanging="240"/>
        <w:rPr>
          <w:sz w:val="24"/>
          <w:szCs w:val="24"/>
        </w:rPr>
      </w:pPr>
      <w:r w:rsidRPr="00671C24">
        <w:rPr>
          <w:rStyle w:val="num76"/>
          <w:rFonts w:ascii="ＭＳ 明朝" w:eastAsia="ＭＳ 明朝" w:hAnsi="ＭＳ 明朝" w:hint="eastAsia"/>
          <w:color w:val="000000"/>
          <w:sz w:val="24"/>
          <w:szCs w:val="24"/>
        </w:rPr>
        <w:t>3</w:t>
      </w:r>
      <w:r w:rsidRPr="00671C24">
        <w:rPr>
          <w:rFonts w:hint="eastAsia"/>
          <w:sz w:val="24"/>
          <w:szCs w:val="24"/>
        </w:rPr>
        <w:t xml:space="preserve">　</w:t>
      </w:r>
      <w:r w:rsidRPr="00671C24">
        <w:rPr>
          <w:rStyle w:val="p39"/>
          <w:rFonts w:ascii="ＭＳ 明朝" w:eastAsia="ＭＳ 明朝" w:hAnsi="ＭＳ 明朝" w:hint="eastAsia"/>
          <w:color w:val="000000"/>
          <w:sz w:val="24"/>
          <w:szCs w:val="24"/>
        </w:rPr>
        <w:t>入札参加者は、入札保証金又は入札保証金に代わる担保を納付し、又は提供する場合は、封筒に必要事項を記入して出納員(規則第3条に規定する出納員をいう。以下同じ。</w:t>
      </w:r>
      <w:proofErr w:type="gramStart"/>
      <w:r w:rsidRPr="00671C24">
        <w:rPr>
          <w:rStyle w:val="p39"/>
          <w:rFonts w:ascii="ＭＳ 明朝" w:eastAsia="ＭＳ 明朝" w:hAnsi="ＭＳ 明朝" w:hint="eastAsia"/>
          <w:color w:val="000000"/>
          <w:sz w:val="24"/>
          <w:szCs w:val="24"/>
        </w:rPr>
        <w:t>)の面前において密封し</w:t>
      </w:r>
      <w:proofErr w:type="gramEnd"/>
      <w:r w:rsidRPr="00671C24">
        <w:rPr>
          <w:rStyle w:val="p39"/>
          <w:rFonts w:ascii="ＭＳ 明朝" w:eastAsia="ＭＳ 明朝" w:hAnsi="ＭＳ 明朝" w:hint="eastAsia"/>
          <w:color w:val="000000"/>
          <w:sz w:val="24"/>
          <w:szCs w:val="24"/>
        </w:rPr>
        <w:t>、かつ、封印して提出しなければならない。この場合において、出納員は預り証を交付する。</w:t>
      </w:r>
    </w:p>
    <w:p w:rsidR="00FA6B89" w:rsidRPr="00671C24" w:rsidRDefault="00FA6B89" w:rsidP="00A94265">
      <w:pPr>
        <w:ind w:left="240" w:hangingChars="100" w:hanging="240"/>
        <w:rPr>
          <w:sz w:val="24"/>
          <w:szCs w:val="24"/>
        </w:rPr>
      </w:pPr>
      <w:r w:rsidRPr="00671C24">
        <w:rPr>
          <w:rStyle w:val="num77"/>
          <w:rFonts w:ascii="ＭＳ 明朝" w:eastAsia="ＭＳ 明朝" w:hAnsi="ＭＳ 明朝" w:hint="eastAsia"/>
          <w:color w:val="000000"/>
          <w:sz w:val="24"/>
          <w:szCs w:val="24"/>
        </w:rPr>
        <w:t>4</w:t>
      </w:r>
      <w:r w:rsidRPr="00671C24">
        <w:rPr>
          <w:rFonts w:hint="eastAsia"/>
          <w:sz w:val="24"/>
          <w:szCs w:val="24"/>
        </w:rPr>
        <w:t xml:space="preserve">　</w:t>
      </w:r>
      <w:r w:rsidRPr="00671C24">
        <w:rPr>
          <w:rStyle w:val="p40"/>
          <w:rFonts w:ascii="ＭＳ 明朝" w:eastAsia="ＭＳ 明朝" w:hAnsi="ＭＳ 明朝" w:hint="eastAsia"/>
          <w:color w:val="000000"/>
          <w:sz w:val="24"/>
          <w:szCs w:val="24"/>
        </w:rPr>
        <w:t>入札参加者は、第1項本文の規定により提供する入札保証金に代わる担保が銀行又は契約担当者が確実と認める金融機関(以下「銀行等」という。</w:t>
      </w:r>
      <w:proofErr w:type="gramStart"/>
      <w:r w:rsidRPr="00671C24">
        <w:rPr>
          <w:rStyle w:val="p40"/>
          <w:rFonts w:ascii="ＭＳ 明朝" w:eastAsia="ＭＳ 明朝" w:hAnsi="ＭＳ 明朝" w:hint="eastAsia"/>
          <w:color w:val="000000"/>
          <w:sz w:val="24"/>
          <w:szCs w:val="24"/>
        </w:rPr>
        <w:t>)の保証である場合においては</w:t>
      </w:r>
      <w:proofErr w:type="gramEnd"/>
      <w:r w:rsidRPr="00671C24">
        <w:rPr>
          <w:rStyle w:val="p40"/>
          <w:rFonts w:ascii="ＭＳ 明朝" w:eastAsia="ＭＳ 明朝" w:hAnsi="ＭＳ 明朝" w:hint="eastAsia"/>
          <w:color w:val="000000"/>
          <w:sz w:val="24"/>
          <w:szCs w:val="24"/>
        </w:rPr>
        <w:t>、当該保証に係る保証書を提出しなければならない。</w:t>
      </w:r>
    </w:p>
    <w:p w:rsidR="00FA6B89" w:rsidRPr="00671C24" w:rsidRDefault="00FA6B89" w:rsidP="00A94265">
      <w:pPr>
        <w:ind w:left="240" w:hangingChars="100" w:hanging="240"/>
        <w:rPr>
          <w:sz w:val="24"/>
          <w:szCs w:val="24"/>
        </w:rPr>
      </w:pPr>
      <w:r w:rsidRPr="00671C24">
        <w:rPr>
          <w:rStyle w:val="num78"/>
          <w:rFonts w:ascii="ＭＳ 明朝" w:eastAsia="ＭＳ 明朝" w:hAnsi="ＭＳ 明朝" w:hint="eastAsia"/>
          <w:color w:val="000000"/>
          <w:sz w:val="24"/>
          <w:szCs w:val="24"/>
        </w:rPr>
        <w:t>5</w:t>
      </w:r>
      <w:r w:rsidRPr="00671C24">
        <w:rPr>
          <w:rFonts w:hint="eastAsia"/>
          <w:sz w:val="24"/>
          <w:szCs w:val="24"/>
        </w:rPr>
        <w:t xml:space="preserve">　</w:t>
      </w:r>
      <w:r w:rsidRPr="00671C24">
        <w:rPr>
          <w:rStyle w:val="p41"/>
          <w:rFonts w:ascii="ＭＳ 明朝" w:eastAsia="ＭＳ 明朝" w:hAnsi="ＭＳ 明朝" w:hint="eastAsia"/>
          <w:color w:val="000000"/>
          <w:sz w:val="24"/>
          <w:szCs w:val="24"/>
        </w:rPr>
        <w:t>入札保証金又は入札保証金に代わる担保は、落札者以外の者に対しては入札執行後に、その預り証と引換えにこれを還付し、落札者に対してはその預り証と引換えに領収書を交付する。</w:t>
      </w:r>
    </w:p>
    <w:p w:rsidR="00FA6B89" w:rsidRPr="00671C24" w:rsidRDefault="00FA6B89" w:rsidP="00A94265">
      <w:pPr>
        <w:ind w:left="240" w:hangingChars="100" w:hanging="240"/>
        <w:rPr>
          <w:sz w:val="24"/>
          <w:szCs w:val="24"/>
        </w:rPr>
      </w:pPr>
      <w:r w:rsidRPr="00671C24">
        <w:rPr>
          <w:rStyle w:val="num79"/>
          <w:rFonts w:ascii="ＭＳ 明朝" w:eastAsia="ＭＳ 明朝" w:hAnsi="ＭＳ 明朝" w:hint="eastAsia"/>
          <w:color w:val="000000"/>
          <w:sz w:val="24"/>
          <w:szCs w:val="24"/>
        </w:rPr>
        <w:t>6</w:t>
      </w:r>
      <w:r w:rsidRPr="00671C24">
        <w:rPr>
          <w:rFonts w:hint="eastAsia"/>
          <w:sz w:val="24"/>
          <w:szCs w:val="24"/>
        </w:rPr>
        <w:t xml:space="preserve">　</w:t>
      </w:r>
      <w:r w:rsidRPr="00671C24">
        <w:rPr>
          <w:rStyle w:val="p42"/>
          <w:rFonts w:ascii="ＭＳ 明朝" w:eastAsia="ＭＳ 明朝" w:hAnsi="ＭＳ 明朝" w:hint="eastAsia"/>
          <w:color w:val="000000"/>
          <w:sz w:val="24"/>
          <w:szCs w:val="24"/>
        </w:rPr>
        <w:t>落札者が第14条第1項の期間内に契約書(建設工事にあっては様式第1号。調査、測量、設計等にあっては様式第2号。以下同じ。</w:t>
      </w:r>
      <w:proofErr w:type="gramStart"/>
      <w:r w:rsidRPr="00671C24">
        <w:rPr>
          <w:rStyle w:val="p42"/>
          <w:rFonts w:ascii="ＭＳ 明朝" w:eastAsia="ＭＳ 明朝" w:hAnsi="ＭＳ 明朝" w:hint="eastAsia"/>
          <w:color w:val="000000"/>
          <w:sz w:val="24"/>
          <w:szCs w:val="24"/>
        </w:rPr>
        <w:t>)の案を提出しないときは</w:t>
      </w:r>
      <w:proofErr w:type="gramEnd"/>
      <w:r w:rsidRPr="00671C24">
        <w:rPr>
          <w:rStyle w:val="p42"/>
          <w:rFonts w:ascii="ＭＳ 明朝" w:eastAsia="ＭＳ 明朝" w:hAnsi="ＭＳ 明朝" w:hint="eastAsia"/>
          <w:color w:val="000000"/>
          <w:sz w:val="24"/>
          <w:szCs w:val="24"/>
        </w:rPr>
        <w:t>、入札保証金又は入札保証金に代わる担保は町に帰属する。</w:t>
      </w:r>
    </w:p>
    <w:p w:rsidR="00FA6B89" w:rsidRPr="00671C24" w:rsidRDefault="00FA6B89" w:rsidP="00FA6B89">
      <w:pPr>
        <w:rPr>
          <w:sz w:val="24"/>
          <w:szCs w:val="24"/>
        </w:rPr>
      </w:pPr>
      <w:r w:rsidRPr="00671C24">
        <w:rPr>
          <w:rStyle w:val="cm36"/>
          <w:rFonts w:ascii="ＭＳ 明朝" w:eastAsia="ＭＳ 明朝" w:hAnsi="ＭＳ 明朝" w:hint="eastAsia"/>
          <w:color w:val="000000"/>
          <w:sz w:val="24"/>
          <w:szCs w:val="24"/>
        </w:rPr>
        <w:t>(入札等)</w:t>
      </w:r>
    </w:p>
    <w:p w:rsidR="00FA6B89" w:rsidRPr="00671C24" w:rsidRDefault="00FA6B89" w:rsidP="00A94265">
      <w:pPr>
        <w:ind w:left="240" w:hangingChars="100" w:hanging="240"/>
        <w:rPr>
          <w:sz w:val="24"/>
          <w:szCs w:val="24"/>
        </w:rPr>
      </w:pPr>
      <w:r w:rsidRPr="00671C24">
        <w:rPr>
          <w:rStyle w:val="num80"/>
          <w:rFonts w:ascii="ＭＳ 明朝" w:eastAsia="ＭＳ 明朝" w:hAnsi="ＭＳ 明朝" w:hint="eastAsia"/>
          <w:color w:val="000000"/>
          <w:sz w:val="24"/>
          <w:szCs w:val="24"/>
        </w:rPr>
        <w:t>第4条</w:t>
      </w:r>
      <w:r w:rsidRPr="00671C24">
        <w:rPr>
          <w:rFonts w:hint="eastAsia"/>
          <w:sz w:val="24"/>
          <w:szCs w:val="24"/>
        </w:rPr>
        <w:t xml:space="preserve">　</w:t>
      </w:r>
      <w:r w:rsidRPr="00671C24">
        <w:rPr>
          <w:rStyle w:val="p43"/>
          <w:rFonts w:ascii="ＭＳ 明朝" w:eastAsia="ＭＳ 明朝" w:hAnsi="ＭＳ 明朝" w:hint="eastAsia"/>
          <w:color w:val="000000"/>
          <w:sz w:val="24"/>
          <w:szCs w:val="24"/>
        </w:rPr>
        <w:t>入札参加者は、仕様書、図面、契約書の案、現場等を熟覧のうえ、入札しなければならない。この場合において、仕様書、図面、契約書の案等について疑義があるときは、関係職員の説明を求めることができる。</w:t>
      </w:r>
    </w:p>
    <w:p w:rsidR="00FA6B89" w:rsidRPr="00671C24" w:rsidRDefault="00FA6B89" w:rsidP="00A94265">
      <w:pPr>
        <w:ind w:left="240" w:hangingChars="100" w:hanging="240"/>
        <w:rPr>
          <w:sz w:val="24"/>
          <w:szCs w:val="24"/>
        </w:rPr>
      </w:pPr>
      <w:r w:rsidRPr="00671C24">
        <w:rPr>
          <w:rStyle w:val="num81"/>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44"/>
          <w:rFonts w:ascii="ＭＳ 明朝" w:eastAsia="ＭＳ 明朝" w:hAnsi="ＭＳ 明朝" w:hint="eastAsia"/>
          <w:color w:val="000000"/>
          <w:sz w:val="24"/>
          <w:szCs w:val="24"/>
        </w:rPr>
        <w:t>入札書は、様式第3号により作成し、公告又は通知書に示した時刻までに提出しなければならない。この場合において、工事名、工事場所、商号及び代表者名を記入した封筒に封入するものとする。</w:t>
      </w:r>
    </w:p>
    <w:p w:rsidR="00FA6B89" w:rsidRPr="00671C24" w:rsidRDefault="00FA6B89" w:rsidP="00A94265">
      <w:pPr>
        <w:ind w:left="240" w:hangingChars="100" w:hanging="240"/>
        <w:rPr>
          <w:sz w:val="24"/>
          <w:szCs w:val="24"/>
        </w:rPr>
      </w:pPr>
      <w:r w:rsidRPr="00671C24">
        <w:rPr>
          <w:rStyle w:val="num82"/>
          <w:rFonts w:ascii="ＭＳ 明朝" w:eastAsia="ＭＳ 明朝" w:hAnsi="ＭＳ 明朝" w:hint="eastAsia"/>
          <w:color w:val="000000"/>
          <w:sz w:val="24"/>
          <w:szCs w:val="24"/>
        </w:rPr>
        <w:t>3</w:t>
      </w:r>
      <w:r w:rsidRPr="00671C24">
        <w:rPr>
          <w:rFonts w:hint="eastAsia"/>
          <w:sz w:val="24"/>
          <w:szCs w:val="24"/>
        </w:rPr>
        <w:t xml:space="preserve">　</w:t>
      </w:r>
      <w:r w:rsidRPr="00671C24">
        <w:rPr>
          <w:rStyle w:val="p45"/>
          <w:rFonts w:ascii="ＭＳ 明朝" w:eastAsia="ＭＳ 明朝" w:hAnsi="ＭＳ 明朝" w:hint="eastAsia"/>
          <w:color w:val="000000"/>
          <w:sz w:val="24"/>
          <w:szCs w:val="24"/>
        </w:rPr>
        <w:t>入札書は、入札保証金の全部の納付を免除された場合であって、契約担当者においてやむを得ないと認めたときは、書留郵便をもって提出することができる。この場合においては、二重封筒とし、表封筒に「入札書在中」及び「親展」と朱書し、中封筒に入札工事名及び入札日時を記載し、契約担当者あてに提出しなければならない。</w:t>
      </w:r>
    </w:p>
    <w:p w:rsidR="00FA6B89" w:rsidRPr="00671C24" w:rsidRDefault="00FA6B89" w:rsidP="00FA6B89">
      <w:pPr>
        <w:rPr>
          <w:sz w:val="24"/>
          <w:szCs w:val="24"/>
        </w:rPr>
      </w:pPr>
      <w:r w:rsidRPr="00671C24">
        <w:rPr>
          <w:rStyle w:val="num83"/>
          <w:rFonts w:ascii="ＭＳ 明朝" w:eastAsia="ＭＳ 明朝" w:hAnsi="ＭＳ 明朝" w:hint="eastAsia"/>
          <w:color w:val="000000"/>
          <w:sz w:val="24"/>
          <w:szCs w:val="24"/>
        </w:rPr>
        <w:t>4</w:t>
      </w:r>
      <w:r w:rsidRPr="00671C24">
        <w:rPr>
          <w:rFonts w:hint="eastAsia"/>
          <w:sz w:val="24"/>
          <w:szCs w:val="24"/>
        </w:rPr>
        <w:t xml:space="preserve">　</w:t>
      </w:r>
      <w:r w:rsidRPr="00671C24">
        <w:rPr>
          <w:rStyle w:val="p46"/>
          <w:rFonts w:ascii="ＭＳ 明朝" w:eastAsia="ＭＳ 明朝" w:hAnsi="ＭＳ 明朝" w:hint="eastAsia"/>
          <w:color w:val="000000"/>
          <w:sz w:val="24"/>
          <w:szCs w:val="24"/>
        </w:rPr>
        <w:t>前項の入札書は、入札日の前日までに到着しないものは、無効とする。</w:t>
      </w:r>
    </w:p>
    <w:p w:rsidR="00FA6B89" w:rsidRPr="00671C24" w:rsidRDefault="00FA6B89" w:rsidP="00A94265">
      <w:pPr>
        <w:ind w:left="240" w:hangingChars="100" w:hanging="240"/>
        <w:rPr>
          <w:sz w:val="24"/>
          <w:szCs w:val="24"/>
        </w:rPr>
      </w:pPr>
      <w:r w:rsidRPr="00671C24">
        <w:rPr>
          <w:rStyle w:val="num84"/>
          <w:rFonts w:ascii="ＭＳ 明朝" w:eastAsia="ＭＳ 明朝" w:hAnsi="ＭＳ 明朝" w:hint="eastAsia"/>
          <w:color w:val="000000"/>
          <w:sz w:val="24"/>
          <w:szCs w:val="24"/>
        </w:rPr>
        <w:t>5</w:t>
      </w:r>
      <w:r w:rsidRPr="00671C24">
        <w:rPr>
          <w:rFonts w:hint="eastAsia"/>
          <w:sz w:val="24"/>
          <w:szCs w:val="24"/>
        </w:rPr>
        <w:t xml:space="preserve">　</w:t>
      </w:r>
      <w:r w:rsidRPr="00671C24">
        <w:rPr>
          <w:rStyle w:val="p47"/>
          <w:rFonts w:ascii="ＭＳ 明朝" w:eastAsia="ＭＳ 明朝" w:hAnsi="ＭＳ 明朝" w:hint="eastAsia"/>
          <w:color w:val="000000"/>
          <w:sz w:val="24"/>
          <w:szCs w:val="24"/>
        </w:rPr>
        <w:t>入札参加者は、代理人に入札させるときは、その委任状を持参させなければならない。ただし、あらかじめ委任状を提出してある場合は、この限りでない。</w:t>
      </w:r>
    </w:p>
    <w:p w:rsidR="00FA6B89" w:rsidRPr="00671C24" w:rsidRDefault="00FA6B89" w:rsidP="00A94265">
      <w:pPr>
        <w:ind w:left="240" w:hangingChars="100" w:hanging="240"/>
        <w:rPr>
          <w:sz w:val="24"/>
          <w:szCs w:val="24"/>
        </w:rPr>
      </w:pPr>
      <w:r w:rsidRPr="00671C24">
        <w:rPr>
          <w:rStyle w:val="num85"/>
          <w:rFonts w:ascii="ＭＳ 明朝" w:eastAsia="ＭＳ 明朝" w:hAnsi="ＭＳ 明朝" w:hint="eastAsia"/>
          <w:color w:val="000000"/>
          <w:sz w:val="24"/>
          <w:szCs w:val="24"/>
        </w:rPr>
        <w:t>6</w:t>
      </w:r>
      <w:r w:rsidRPr="00671C24">
        <w:rPr>
          <w:rFonts w:hint="eastAsia"/>
          <w:sz w:val="24"/>
          <w:szCs w:val="24"/>
        </w:rPr>
        <w:t xml:space="preserve">　</w:t>
      </w:r>
      <w:r w:rsidRPr="00671C24">
        <w:rPr>
          <w:rStyle w:val="p48"/>
          <w:rFonts w:ascii="ＭＳ 明朝" w:eastAsia="ＭＳ 明朝" w:hAnsi="ＭＳ 明朝" w:hint="eastAsia"/>
          <w:color w:val="000000"/>
          <w:sz w:val="24"/>
          <w:szCs w:val="24"/>
        </w:rPr>
        <w:t>入札参加者又は入札参加者の代理人は、当該入札に対する他の入札参加者の</w:t>
      </w:r>
      <w:r w:rsidRPr="00671C24">
        <w:rPr>
          <w:rStyle w:val="p48"/>
          <w:rFonts w:ascii="ＭＳ 明朝" w:eastAsia="ＭＳ 明朝" w:hAnsi="ＭＳ 明朝" w:hint="eastAsia"/>
          <w:color w:val="000000"/>
          <w:sz w:val="24"/>
          <w:szCs w:val="24"/>
        </w:rPr>
        <w:lastRenderedPageBreak/>
        <w:t>代理をすることはできない。</w:t>
      </w:r>
    </w:p>
    <w:p w:rsidR="00FA6B89" w:rsidRPr="00671C24" w:rsidRDefault="00FA6B89" w:rsidP="00A94265">
      <w:pPr>
        <w:ind w:left="240" w:hangingChars="100" w:hanging="240"/>
        <w:rPr>
          <w:sz w:val="24"/>
          <w:szCs w:val="24"/>
        </w:rPr>
      </w:pPr>
      <w:r w:rsidRPr="00671C24">
        <w:rPr>
          <w:rStyle w:val="num86"/>
          <w:rFonts w:ascii="ＭＳ 明朝" w:eastAsia="ＭＳ 明朝" w:hAnsi="ＭＳ 明朝" w:hint="eastAsia"/>
          <w:color w:val="000000"/>
          <w:sz w:val="24"/>
          <w:szCs w:val="24"/>
        </w:rPr>
        <w:t>7</w:t>
      </w:r>
      <w:r w:rsidRPr="00671C24">
        <w:rPr>
          <w:rFonts w:hint="eastAsia"/>
          <w:sz w:val="24"/>
          <w:szCs w:val="24"/>
        </w:rPr>
        <w:t xml:space="preserve">　</w:t>
      </w:r>
      <w:r w:rsidRPr="00671C24">
        <w:rPr>
          <w:rStyle w:val="p49"/>
          <w:rFonts w:ascii="ＭＳ 明朝" w:eastAsia="ＭＳ 明朝" w:hAnsi="ＭＳ 明朝" w:hint="eastAsia"/>
          <w:color w:val="000000"/>
          <w:sz w:val="24"/>
          <w:szCs w:val="24"/>
        </w:rPr>
        <w:t>入札参加者は、次の各号のいずれかに該当すると認められる者をその事実があった後2年間入札代理人とすることはできない。</w:t>
      </w:r>
    </w:p>
    <w:p w:rsidR="00FA6B89" w:rsidRPr="00671C24" w:rsidRDefault="00FA6B89" w:rsidP="00FA6B89">
      <w:pPr>
        <w:rPr>
          <w:sz w:val="24"/>
          <w:szCs w:val="24"/>
        </w:rPr>
      </w:pPr>
      <w:r w:rsidRPr="00671C24">
        <w:rPr>
          <w:rStyle w:val="num87"/>
          <w:rFonts w:ascii="ＭＳ 明朝" w:eastAsia="ＭＳ 明朝" w:hAnsi="ＭＳ 明朝" w:hint="eastAsia"/>
          <w:color w:val="000000"/>
          <w:sz w:val="24"/>
          <w:szCs w:val="24"/>
        </w:rPr>
        <w:t>(1)</w:t>
      </w:r>
      <w:r w:rsidRPr="00671C24">
        <w:rPr>
          <w:rFonts w:hint="eastAsia"/>
          <w:sz w:val="24"/>
          <w:szCs w:val="24"/>
        </w:rPr>
        <w:t xml:space="preserve">　</w:t>
      </w:r>
      <w:r w:rsidRPr="00671C24">
        <w:rPr>
          <w:rStyle w:val="p50"/>
          <w:rFonts w:ascii="ＭＳ 明朝" w:eastAsia="ＭＳ 明朝" w:hAnsi="ＭＳ 明朝" w:hint="eastAsia"/>
          <w:color w:val="000000"/>
          <w:sz w:val="24"/>
          <w:szCs w:val="24"/>
        </w:rPr>
        <w:t>契約の履行に当たり、故意に町工事等を粗雑にした者</w:t>
      </w:r>
    </w:p>
    <w:p w:rsidR="00FA6B89" w:rsidRPr="00671C24" w:rsidRDefault="00FA6B89" w:rsidP="00A94265">
      <w:pPr>
        <w:ind w:left="240" w:hangingChars="100" w:hanging="240"/>
        <w:rPr>
          <w:sz w:val="24"/>
          <w:szCs w:val="24"/>
        </w:rPr>
      </w:pPr>
      <w:r w:rsidRPr="00671C24">
        <w:rPr>
          <w:rStyle w:val="num88"/>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51"/>
          <w:rFonts w:ascii="ＭＳ 明朝" w:eastAsia="ＭＳ 明朝" w:hAnsi="ＭＳ 明朝" w:hint="eastAsia"/>
          <w:color w:val="000000"/>
          <w:sz w:val="24"/>
          <w:szCs w:val="24"/>
        </w:rPr>
        <w:t>競争入札において、その公正な執行を妨げた者又は不正の利益を得るため連合した者</w:t>
      </w:r>
    </w:p>
    <w:p w:rsidR="00FA6B89" w:rsidRPr="00671C24" w:rsidRDefault="00FA6B89" w:rsidP="00A94265">
      <w:pPr>
        <w:rPr>
          <w:sz w:val="24"/>
          <w:szCs w:val="24"/>
        </w:rPr>
      </w:pPr>
      <w:r w:rsidRPr="00671C24">
        <w:rPr>
          <w:rStyle w:val="num89"/>
          <w:rFonts w:ascii="ＭＳ 明朝" w:eastAsia="ＭＳ 明朝" w:hAnsi="ＭＳ 明朝" w:hint="eastAsia"/>
          <w:color w:val="000000"/>
          <w:sz w:val="24"/>
          <w:szCs w:val="24"/>
        </w:rPr>
        <w:t>(3)</w:t>
      </w:r>
      <w:r w:rsidRPr="00671C24">
        <w:rPr>
          <w:rFonts w:hint="eastAsia"/>
          <w:sz w:val="24"/>
          <w:szCs w:val="24"/>
        </w:rPr>
        <w:t xml:space="preserve">　</w:t>
      </w:r>
      <w:r w:rsidRPr="00671C24">
        <w:rPr>
          <w:rStyle w:val="p52"/>
          <w:rFonts w:ascii="ＭＳ 明朝" w:eastAsia="ＭＳ 明朝" w:hAnsi="ＭＳ 明朝" w:hint="eastAsia"/>
          <w:color w:val="000000"/>
          <w:sz w:val="24"/>
          <w:szCs w:val="24"/>
        </w:rPr>
        <w:t>落札者が契約を締結すること又は契約者が契約を履行することを妨げた者</w:t>
      </w:r>
    </w:p>
    <w:p w:rsidR="00FA6B89" w:rsidRPr="00671C24" w:rsidRDefault="00FA6B89" w:rsidP="00FA6B89">
      <w:pPr>
        <w:rPr>
          <w:sz w:val="24"/>
          <w:szCs w:val="24"/>
        </w:rPr>
      </w:pPr>
      <w:r w:rsidRPr="00671C24">
        <w:rPr>
          <w:rStyle w:val="num90"/>
          <w:rFonts w:ascii="ＭＳ 明朝" w:eastAsia="ＭＳ 明朝" w:hAnsi="ＭＳ 明朝" w:hint="eastAsia"/>
          <w:color w:val="000000"/>
          <w:sz w:val="24"/>
          <w:szCs w:val="24"/>
        </w:rPr>
        <w:t>(4)</w:t>
      </w:r>
      <w:r w:rsidRPr="00671C24">
        <w:rPr>
          <w:rFonts w:hint="eastAsia"/>
          <w:sz w:val="24"/>
          <w:szCs w:val="24"/>
        </w:rPr>
        <w:t xml:space="preserve">　</w:t>
      </w:r>
      <w:r w:rsidRPr="00671C24">
        <w:rPr>
          <w:rStyle w:val="p53"/>
          <w:rFonts w:ascii="ＭＳ 明朝" w:eastAsia="ＭＳ 明朝" w:hAnsi="ＭＳ 明朝" w:hint="eastAsia"/>
          <w:color w:val="000000"/>
          <w:sz w:val="24"/>
          <w:szCs w:val="24"/>
        </w:rPr>
        <w:t>監督又は検査の実施に当たり職員の職務の執行を妨げた者</w:t>
      </w:r>
    </w:p>
    <w:p w:rsidR="00FA6B89" w:rsidRPr="00671C24" w:rsidRDefault="00FA6B89" w:rsidP="00FA6B89">
      <w:pPr>
        <w:rPr>
          <w:sz w:val="24"/>
          <w:szCs w:val="24"/>
        </w:rPr>
      </w:pPr>
      <w:r w:rsidRPr="00671C24">
        <w:rPr>
          <w:rStyle w:val="num91"/>
          <w:rFonts w:ascii="ＭＳ 明朝" w:eastAsia="ＭＳ 明朝" w:hAnsi="ＭＳ 明朝" w:hint="eastAsia"/>
          <w:color w:val="000000"/>
          <w:sz w:val="24"/>
          <w:szCs w:val="24"/>
        </w:rPr>
        <w:t>(5)</w:t>
      </w:r>
      <w:r w:rsidRPr="00671C24">
        <w:rPr>
          <w:rFonts w:hint="eastAsia"/>
          <w:sz w:val="24"/>
          <w:szCs w:val="24"/>
        </w:rPr>
        <w:t xml:space="preserve">　</w:t>
      </w:r>
      <w:r w:rsidRPr="00671C24">
        <w:rPr>
          <w:rStyle w:val="p54"/>
          <w:rFonts w:ascii="ＭＳ 明朝" w:eastAsia="ＭＳ 明朝" w:hAnsi="ＭＳ 明朝" w:hint="eastAsia"/>
          <w:color w:val="000000"/>
          <w:sz w:val="24"/>
          <w:szCs w:val="24"/>
        </w:rPr>
        <w:t>正当な理由がなくて契約を履行しなかった者</w:t>
      </w:r>
    </w:p>
    <w:p w:rsidR="00FA6B89" w:rsidRPr="00671C24" w:rsidRDefault="00FA6B89" w:rsidP="00A94265">
      <w:pPr>
        <w:ind w:left="240" w:hangingChars="100" w:hanging="240"/>
        <w:rPr>
          <w:sz w:val="24"/>
          <w:szCs w:val="24"/>
        </w:rPr>
      </w:pPr>
      <w:r w:rsidRPr="00671C24">
        <w:rPr>
          <w:rStyle w:val="num92"/>
          <w:rFonts w:ascii="ＭＳ 明朝" w:eastAsia="ＭＳ 明朝" w:hAnsi="ＭＳ 明朝" w:hint="eastAsia"/>
          <w:color w:val="000000"/>
          <w:sz w:val="24"/>
          <w:szCs w:val="24"/>
        </w:rPr>
        <w:t>8</w:t>
      </w:r>
      <w:r w:rsidRPr="00671C24">
        <w:rPr>
          <w:rFonts w:hint="eastAsia"/>
          <w:sz w:val="24"/>
          <w:szCs w:val="24"/>
        </w:rPr>
        <w:t xml:space="preserve">　</w:t>
      </w:r>
      <w:r w:rsidRPr="00671C24">
        <w:rPr>
          <w:rStyle w:val="p55"/>
          <w:rFonts w:ascii="ＭＳ 明朝" w:eastAsia="ＭＳ 明朝" w:hAnsi="ＭＳ 明朝" w:hint="eastAsia"/>
          <w:color w:val="000000"/>
          <w:sz w:val="24"/>
          <w:szCs w:val="24"/>
        </w:rPr>
        <w:t>入札者は、入札書を提出した後、開札の前後を問わず引換え又は取消しをすることはできない。</w:t>
      </w:r>
    </w:p>
    <w:p w:rsidR="00FA6B89" w:rsidRPr="00671C24" w:rsidRDefault="00FA6B89" w:rsidP="00A94265">
      <w:pPr>
        <w:ind w:left="240" w:hangingChars="100" w:hanging="240"/>
        <w:rPr>
          <w:sz w:val="24"/>
          <w:szCs w:val="24"/>
        </w:rPr>
      </w:pPr>
      <w:r w:rsidRPr="00671C24">
        <w:rPr>
          <w:rStyle w:val="num93"/>
          <w:rFonts w:ascii="ＭＳ 明朝" w:eastAsia="ＭＳ 明朝" w:hAnsi="ＭＳ 明朝" w:hint="eastAsia"/>
          <w:color w:val="000000"/>
          <w:sz w:val="24"/>
          <w:szCs w:val="24"/>
        </w:rPr>
        <w:t>9</w:t>
      </w:r>
      <w:r w:rsidRPr="00671C24">
        <w:rPr>
          <w:rFonts w:hint="eastAsia"/>
          <w:sz w:val="24"/>
          <w:szCs w:val="24"/>
        </w:rPr>
        <w:t xml:space="preserve">　</w:t>
      </w:r>
      <w:r w:rsidRPr="00671C24">
        <w:rPr>
          <w:rStyle w:val="p56"/>
          <w:rFonts w:ascii="ＭＳ 明朝" w:eastAsia="ＭＳ 明朝" w:hAnsi="ＭＳ 明朝" w:hint="eastAsia"/>
          <w:color w:val="000000"/>
          <w:sz w:val="24"/>
          <w:szCs w:val="24"/>
        </w:rPr>
        <w:t>入札者は、あらかじめ契約担当者から工事費内訳書の提示又は提出を求められた場合は、入札に際し、工事費内訳書を提示又は提出しなければならない。</w:t>
      </w:r>
    </w:p>
    <w:p w:rsidR="00FA6B89" w:rsidRPr="00671C24" w:rsidRDefault="00FA6B89" w:rsidP="00FA6B89">
      <w:pPr>
        <w:rPr>
          <w:sz w:val="24"/>
          <w:szCs w:val="24"/>
        </w:rPr>
      </w:pPr>
      <w:r w:rsidRPr="00671C24">
        <w:rPr>
          <w:rStyle w:val="cm37"/>
          <w:rFonts w:ascii="ＭＳ 明朝" w:eastAsia="ＭＳ 明朝" w:hAnsi="ＭＳ 明朝" w:hint="eastAsia"/>
          <w:color w:val="000000"/>
          <w:sz w:val="24"/>
          <w:szCs w:val="24"/>
        </w:rPr>
        <w:t>(入札の辞退)</w:t>
      </w:r>
    </w:p>
    <w:p w:rsidR="00FA6B89" w:rsidRPr="00671C24" w:rsidRDefault="00FA6B89" w:rsidP="00A94265">
      <w:pPr>
        <w:ind w:left="240" w:hangingChars="100" w:hanging="240"/>
        <w:rPr>
          <w:sz w:val="24"/>
          <w:szCs w:val="24"/>
        </w:rPr>
      </w:pPr>
      <w:r w:rsidRPr="00671C24">
        <w:rPr>
          <w:rStyle w:val="num94"/>
          <w:rFonts w:ascii="ＭＳ 明朝" w:eastAsia="ＭＳ 明朝" w:hAnsi="ＭＳ 明朝" w:hint="eastAsia"/>
          <w:color w:val="000000"/>
          <w:sz w:val="24"/>
          <w:szCs w:val="24"/>
        </w:rPr>
        <w:t>第5条</w:t>
      </w:r>
      <w:r w:rsidRPr="00671C24">
        <w:rPr>
          <w:rFonts w:hint="eastAsia"/>
          <w:sz w:val="24"/>
          <w:szCs w:val="24"/>
        </w:rPr>
        <w:t xml:space="preserve">　</w:t>
      </w:r>
      <w:r w:rsidRPr="00671C24">
        <w:rPr>
          <w:rStyle w:val="p57"/>
          <w:rFonts w:ascii="ＭＳ 明朝" w:eastAsia="ＭＳ 明朝" w:hAnsi="ＭＳ 明朝" w:hint="eastAsia"/>
          <w:color w:val="000000"/>
          <w:sz w:val="24"/>
          <w:szCs w:val="24"/>
        </w:rPr>
        <w:t>指名を受けた者は、入札執行の完了に至るまでは、いつでも入札を辞退することができる。</w:t>
      </w:r>
    </w:p>
    <w:p w:rsidR="00FA6B89" w:rsidRPr="00671C24" w:rsidRDefault="00FA6B89" w:rsidP="00A94265">
      <w:pPr>
        <w:ind w:left="240" w:hangingChars="100" w:hanging="240"/>
        <w:rPr>
          <w:sz w:val="24"/>
          <w:szCs w:val="24"/>
        </w:rPr>
      </w:pPr>
      <w:r w:rsidRPr="00671C24">
        <w:rPr>
          <w:rStyle w:val="num95"/>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58"/>
          <w:rFonts w:ascii="ＭＳ 明朝" w:eastAsia="ＭＳ 明朝" w:hAnsi="ＭＳ 明朝" w:hint="eastAsia"/>
          <w:color w:val="000000"/>
          <w:sz w:val="24"/>
          <w:szCs w:val="24"/>
        </w:rPr>
        <w:t>指名を受けた者は、入札を辞退するときは、その旨を、次に掲げるところにより申し出るものとする。</w:t>
      </w:r>
    </w:p>
    <w:p w:rsidR="00FA6B89" w:rsidRPr="00671C24" w:rsidRDefault="00FA6B89" w:rsidP="00A94265">
      <w:pPr>
        <w:ind w:left="240" w:hangingChars="100" w:hanging="240"/>
        <w:rPr>
          <w:sz w:val="24"/>
          <w:szCs w:val="24"/>
        </w:rPr>
      </w:pPr>
      <w:r w:rsidRPr="00671C24">
        <w:rPr>
          <w:rStyle w:val="num96"/>
          <w:rFonts w:ascii="ＭＳ 明朝" w:eastAsia="ＭＳ 明朝" w:hAnsi="ＭＳ 明朝" w:hint="eastAsia"/>
          <w:color w:val="000000"/>
          <w:sz w:val="24"/>
          <w:szCs w:val="24"/>
        </w:rPr>
        <w:t>(1)</w:t>
      </w:r>
      <w:r w:rsidRPr="00671C24">
        <w:rPr>
          <w:rFonts w:hint="eastAsia"/>
          <w:sz w:val="24"/>
          <w:szCs w:val="24"/>
        </w:rPr>
        <w:t xml:space="preserve">　</w:t>
      </w:r>
      <w:r w:rsidRPr="00671C24">
        <w:rPr>
          <w:rStyle w:val="p59"/>
          <w:rFonts w:ascii="ＭＳ 明朝" w:eastAsia="ＭＳ 明朝" w:hAnsi="ＭＳ 明朝" w:hint="eastAsia"/>
          <w:color w:val="000000"/>
          <w:sz w:val="24"/>
          <w:szCs w:val="24"/>
        </w:rPr>
        <w:t>入札執行前にあっては、入札辞退届(様式第4号)を契約担当者に直接持参し、又は郵送(入札日の前日までに到達するものに限る。</w:t>
      </w:r>
      <w:proofErr w:type="gramStart"/>
      <w:r w:rsidRPr="00671C24">
        <w:rPr>
          <w:rStyle w:val="p59"/>
          <w:rFonts w:ascii="ＭＳ 明朝" w:eastAsia="ＭＳ 明朝" w:hAnsi="ＭＳ 明朝" w:hint="eastAsia"/>
          <w:color w:val="000000"/>
          <w:sz w:val="24"/>
          <w:szCs w:val="24"/>
        </w:rPr>
        <w:t>)して行う</w:t>
      </w:r>
      <w:proofErr w:type="gramEnd"/>
      <w:r w:rsidRPr="00671C24">
        <w:rPr>
          <w:rStyle w:val="p59"/>
          <w:rFonts w:ascii="ＭＳ 明朝" w:eastAsia="ＭＳ 明朝" w:hAnsi="ＭＳ 明朝" w:hint="eastAsia"/>
          <w:color w:val="000000"/>
          <w:sz w:val="24"/>
          <w:szCs w:val="24"/>
        </w:rPr>
        <w:t>。</w:t>
      </w:r>
    </w:p>
    <w:p w:rsidR="00FA6B89" w:rsidRPr="00671C24" w:rsidRDefault="00FA6B89" w:rsidP="00A94265">
      <w:pPr>
        <w:ind w:left="240" w:hangingChars="100" w:hanging="240"/>
        <w:rPr>
          <w:sz w:val="24"/>
          <w:szCs w:val="24"/>
        </w:rPr>
      </w:pPr>
      <w:r w:rsidRPr="00671C24">
        <w:rPr>
          <w:rStyle w:val="num97"/>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60"/>
          <w:rFonts w:ascii="ＭＳ 明朝" w:eastAsia="ＭＳ 明朝" w:hAnsi="ＭＳ 明朝" w:hint="eastAsia"/>
          <w:color w:val="000000"/>
          <w:sz w:val="24"/>
          <w:szCs w:val="24"/>
        </w:rPr>
        <w:t>入札執行中にあっては、入札辞退届又はその旨を明記した入札書を、入札を執行する者に直接提出して行う。</w:t>
      </w:r>
    </w:p>
    <w:p w:rsidR="00FA6B89" w:rsidRPr="00671C24" w:rsidRDefault="00FA6B89" w:rsidP="00A94265">
      <w:pPr>
        <w:ind w:left="240" w:hangingChars="100" w:hanging="240"/>
        <w:rPr>
          <w:sz w:val="24"/>
          <w:szCs w:val="24"/>
        </w:rPr>
      </w:pPr>
      <w:r w:rsidRPr="00671C24">
        <w:rPr>
          <w:rStyle w:val="num98"/>
          <w:rFonts w:ascii="ＭＳ 明朝" w:eastAsia="ＭＳ 明朝" w:hAnsi="ＭＳ 明朝" w:hint="eastAsia"/>
          <w:color w:val="000000"/>
          <w:sz w:val="24"/>
          <w:szCs w:val="24"/>
        </w:rPr>
        <w:t>3</w:t>
      </w:r>
      <w:r w:rsidRPr="00671C24">
        <w:rPr>
          <w:rFonts w:hint="eastAsia"/>
          <w:sz w:val="24"/>
          <w:szCs w:val="24"/>
        </w:rPr>
        <w:t xml:space="preserve">　</w:t>
      </w:r>
      <w:r w:rsidRPr="00671C24">
        <w:rPr>
          <w:rStyle w:val="p61"/>
          <w:rFonts w:ascii="ＭＳ 明朝" w:eastAsia="ＭＳ 明朝" w:hAnsi="ＭＳ 明朝" w:hint="eastAsia"/>
          <w:color w:val="000000"/>
          <w:sz w:val="24"/>
          <w:szCs w:val="24"/>
        </w:rPr>
        <w:t>前項の規定により入札を辞退した者は、これを理由として以後の指名等について不利益な取扱いを受けるものでない。</w:t>
      </w:r>
    </w:p>
    <w:p w:rsidR="00FA6B89" w:rsidRPr="00671C24" w:rsidRDefault="00FA6B89" w:rsidP="00FA6B89">
      <w:pPr>
        <w:rPr>
          <w:sz w:val="24"/>
          <w:szCs w:val="24"/>
        </w:rPr>
      </w:pPr>
      <w:r w:rsidRPr="00671C24">
        <w:rPr>
          <w:rStyle w:val="cm38"/>
          <w:rFonts w:ascii="ＭＳ 明朝" w:eastAsia="ＭＳ 明朝" w:hAnsi="ＭＳ 明朝" w:hint="eastAsia"/>
          <w:color w:val="000000"/>
          <w:sz w:val="24"/>
          <w:szCs w:val="24"/>
        </w:rPr>
        <w:t>(公正な入札の確保)</w:t>
      </w:r>
    </w:p>
    <w:p w:rsidR="00FA6B89" w:rsidRPr="00671C24" w:rsidRDefault="00FA6B89" w:rsidP="00A94265">
      <w:pPr>
        <w:ind w:left="240" w:hangingChars="100" w:hanging="240"/>
        <w:rPr>
          <w:sz w:val="24"/>
          <w:szCs w:val="24"/>
        </w:rPr>
      </w:pPr>
      <w:r w:rsidRPr="00671C24">
        <w:rPr>
          <w:rStyle w:val="num99"/>
          <w:rFonts w:ascii="ＭＳ 明朝" w:eastAsia="ＭＳ 明朝" w:hAnsi="ＭＳ 明朝" w:hint="eastAsia"/>
          <w:color w:val="000000"/>
          <w:sz w:val="24"/>
          <w:szCs w:val="24"/>
        </w:rPr>
        <w:t>第6条</w:t>
      </w:r>
      <w:r w:rsidRPr="00671C24">
        <w:rPr>
          <w:rFonts w:hint="eastAsia"/>
          <w:sz w:val="24"/>
          <w:szCs w:val="24"/>
        </w:rPr>
        <w:t xml:space="preserve">　</w:t>
      </w:r>
      <w:r w:rsidRPr="00671C24">
        <w:rPr>
          <w:rStyle w:val="p62"/>
          <w:rFonts w:ascii="ＭＳ 明朝" w:eastAsia="ＭＳ 明朝" w:hAnsi="ＭＳ 明朝" w:hint="eastAsia"/>
          <w:color w:val="000000"/>
          <w:sz w:val="24"/>
          <w:szCs w:val="24"/>
        </w:rPr>
        <w:t>入札参加者は、私的独占の禁止及び公正取引の確保に関する法律(昭和22年法律第54号)等に抵触する行為を行ってはならない。</w:t>
      </w:r>
    </w:p>
    <w:p w:rsidR="00FA6B89" w:rsidRPr="00671C24" w:rsidRDefault="00FA6B89" w:rsidP="00FA6B89">
      <w:pPr>
        <w:rPr>
          <w:sz w:val="24"/>
          <w:szCs w:val="24"/>
        </w:rPr>
      </w:pPr>
      <w:r w:rsidRPr="00671C24">
        <w:rPr>
          <w:rStyle w:val="cm39"/>
          <w:rFonts w:ascii="ＭＳ 明朝" w:eastAsia="ＭＳ 明朝" w:hAnsi="ＭＳ 明朝" w:hint="eastAsia"/>
          <w:color w:val="000000"/>
          <w:sz w:val="24"/>
          <w:szCs w:val="24"/>
        </w:rPr>
        <w:t>(入札の延期又は取りやめ等)</w:t>
      </w:r>
    </w:p>
    <w:p w:rsidR="00FA6B89" w:rsidRPr="00671C24" w:rsidRDefault="00FA6B89" w:rsidP="00A94265">
      <w:pPr>
        <w:ind w:left="240" w:hangingChars="100" w:hanging="240"/>
        <w:rPr>
          <w:sz w:val="24"/>
          <w:szCs w:val="24"/>
        </w:rPr>
      </w:pPr>
      <w:r w:rsidRPr="00671C24">
        <w:rPr>
          <w:rStyle w:val="num100"/>
          <w:rFonts w:ascii="ＭＳ 明朝" w:eastAsia="ＭＳ 明朝" w:hAnsi="ＭＳ 明朝" w:hint="eastAsia"/>
          <w:color w:val="000000"/>
          <w:sz w:val="24"/>
          <w:szCs w:val="24"/>
        </w:rPr>
        <w:t>第7条</w:t>
      </w:r>
      <w:r w:rsidRPr="00671C24">
        <w:rPr>
          <w:rFonts w:hint="eastAsia"/>
          <w:sz w:val="24"/>
          <w:szCs w:val="24"/>
        </w:rPr>
        <w:t xml:space="preserve">　</w:t>
      </w:r>
      <w:r w:rsidRPr="00671C24">
        <w:rPr>
          <w:rStyle w:val="p63"/>
          <w:rFonts w:ascii="ＭＳ 明朝" w:eastAsia="ＭＳ 明朝" w:hAnsi="ＭＳ 明朝" w:hint="eastAsia"/>
          <w:color w:val="000000"/>
          <w:sz w:val="24"/>
          <w:szCs w:val="24"/>
        </w:rPr>
        <w:t>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rsidR="00FA6B89" w:rsidRPr="00671C24" w:rsidRDefault="00FA6B89" w:rsidP="00A94265">
      <w:pPr>
        <w:ind w:left="240" w:hangingChars="100" w:hanging="240"/>
        <w:rPr>
          <w:sz w:val="24"/>
          <w:szCs w:val="24"/>
        </w:rPr>
      </w:pPr>
      <w:r w:rsidRPr="00671C24">
        <w:rPr>
          <w:rStyle w:val="num101"/>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64"/>
          <w:rFonts w:ascii="ＭＳ 明朝" w:eastAsia="ＭＳ 明朝" w:hAnsi="ＭＳ 明朝" w:hint="eastAsia"/>
          <w:color w:val="000000"/>
          <w:sz w:val="24"/>
          <w:szCs w:val="24"/>
        </w:rPr>
        <w:t>天災地変その他やむを得ない理由が生じたときは、入札を延期し、又は取りやめることがある。</w:t>
      </w:r>
    </w:p>
    <w:p w:rsidR="00FA6B89" w:rsidRPr="00671C24" w:rsidRDefault="00FA6B89" w:rsidP="00FA6B89">
      <w:pPr>
        <w:rPr>
          <w:sz w:val="24"/>
          <w:szCs w:val="24"/>
        </w:rPr>
      </w:pPr>
      <w:r w:rsidRPr="00671C24">
        <w:rPr>
          <w:rStyle w:val="cm40"/>
          <w:rFonts w:ascii="ＭＳ 明朝" w:eastAsia="ＭＳ 明朝" w:hAnsi="ＭＳ 明朝" w:hint="eastAsia"/>
          <w:color w:val="000000"/>
          <w:sz w:val="24"/>
          <w:szCs w:val="24"/>
        </w:rPr>
        <w:t>(無効の入札)</w:t>
      </w:r>
    </w:p>
    <w:p w:rsidR="00FA6B89" w:rsidRPr="00671C24" w:rsidRDefault="00FA6B89" w:rsidP="00FA6B89">
      <w:pPr>
        <w:rPr>
          <w:sz w:val="24"/>
          <w:szCs w:val="24"/>
        </w:rPr>
      </w:pPr>
      <w:r w:rsidRPr="00671C24">
        <w:rPr>
          <w:rStyle w:val="num102"/>
          <w:rFonts w:ascii="ＭＳ 明朝" w:eastAsia="ＭＳ 明朝" w:hAnsi="ＭＳ 明朝" w:hint="eastAsia"/>
          <w:color w:val="000000"/>
          <w:sz w:val="24"/>
          <w:szCs w:val="24"/>
        </w:rPr>
        <w:t>第8条</w:t>
      </w:r>
      <w:r w:rsidRPr="00671C24">
        <w:rPr>
          <w:rFonts w:hint="eastAsia"/>
          <w:sz w:val="24"/>
          <w:szCs w:val="24"/>
        </w:rPr>
        <w:t xml:space="preserve">　</w:t>
      </w:r>
      <w:r w:rsidRPr="00671C24">
        <w:rPr>
          <w:rStyle w:val="p65"/>
          <w:rFonts w:ascii="ＭＳ 明朝" w:eastAsia="ＭＳ 明朝" w:hAnsi="ＭＳ 明朝" w:hint="eastAsia"/>
          <w:color w:val="000000"/>
          <w:sz w:val="24"/>
          <w:szCs w:val="24"/>
        </w:rPr>
        <w:t>次の各号のいずれかに該当する入札は、無効とする。</w:t>
      </w:r>
    </w:p>
    <w:p w:rsidR="00FA6B89" w:rsidRPr="00671C24" w:rsidRDefault="00FA6B89" w:rsidP="00FA6B89">
      <w:pPr>
        <w:rPr>
          <w:sz w:val="24"/>
          <w:szCs w:val="24"/>
        </w:rPr>
      </w:pPr>
      <w:r w:rsidRPr="00671C24">
        <w:rPr>
          <w:rStyle w:val="num103"/>
          <w:rFonts w:ascii="ＭＳ 明朝" w:eastAsia="ＭＳ 明朝" w:hAnsi="ＭＳ 明朝" w:hint="eastAsia"/>
          <w:color w:val="000000"/>
          <w:sz w:val="24"/>
          <w:szCs w:val="24"/>
        </w:rPr>
        <w:lastRenderedPageBreak/>
        <w:t>(1)</w:t>
      </w:r>
      <w:r w:rsidRPr="00671C24">
        <w:rPr>
          <w:rFonts w:hint="eastAsia"/>
          <w:sz w:val="24"/>
          <w:szCs w:val="24"/>
        </w:rPr>
        <w:t xml:space="preserve">　</w:t>
      </w:r>
      <w:r w:rsidRPr="00671C24">
        <w:rPr>
          <w:rStyle w:val="p66"/>
          <w:rFonts w:ascii="ＭＳ 明朝" w:eastAsia="ＭＳ 明朝" w:hAnsi="ＭＳ 明朝" w:hint="eastAsia"/>
          <w:color w:val="000000"/>
          <w:sz w:val="24"/>
          <w:szCs w:val="24"/>
        </w:rPr>
        <w:t>競争入札に参加する資格を有しない者のした入札</w:t>
      </w:r>
    </w:p>
    <w:p w:rsidR="00FA6B89" w:rsidRPr="00671C24" w:rsidRDefault="00FA6B89" w:rsidP="00FA6B89">
      <w:pPr>
        <w:rPr>
          <w:sz w:val="24"/>
          <w:szCs w:val="24"/>
        </w:rPr>
      </w:pPr>
      <w:r w:rsidRPr="00671C24">
        <w:rPr>
          <w:rStyle w:val="num104"/>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67"/>
          <w:rFonts w:ascii="ＭＳ 明朝" w:eastAsia="ＭＳ 明朝" w:hAnsi="ＭＳ 明朝" w:hint="eastAsia"/>
          <w:color w:val="000000"/>
          <w:sz w:val="24"/>
          <w:szCs w:val="24"/>
        </w:rPr>
        <w:t>委任状を提出しない代理人のした入札</w:t>
      </w:r>
    </w:p>
    <w:p w:rsidR="00FA6B89" w:rsidRPr="00671C24" w:rsidRDefault="00FA6B89" w:rsidP="00A94265">
      <w:pPr>
        <w:ind w:left="240" w:hangingChars="100" w:hanging="240"/>
        <w:rPr>
          <w:sz w:val="24"/>
          <w:szCs w:val="24"/>
        </w:rPr>
      </w:pPr>
      <w:r w:rsidRPr="00671C24">
        <w:rPr>
          <w:rStyle w:val="num105"/>
          <w:rFonts w:ascii="ＭＳ 明朝" w:eastAsia="ＭＳ 明朝" w:hAnsi="ＭＳ 明朝" w:hint="eastAsia"/>
          <w:color w:val="000000"/>
          <w:sz w:val="24"/>
          <w:szCs w:val="24"/>
        </w:rPr>
        <w:t>(3)</w:t>
      </w:r>
      <w:r w:rsidRPr="00671C24">
        <w:rPr>
          <w:rFonts w:hint="eastAsia"/>
          <w:sz w:val="24"/>
          <w:szCs w:val="24"/>
        </w:rPr>
        <w:t xml:space="preserve">　</w:t>
      </w:r>
      <w:r w:rsidRPr="00671C24">
        <w:rPr>
          <w:rStyle w:val="p68"/>
          <w:rFonts w:ascii="ＭＳ 明朝" w:eastAsia="ＭＳ 明朝" w:hAnsi="ＭＳ 明朝" w:hint="eastAsia"/>
          <w:color w:val="000000"/>
          <w:sz w:val="24"/>
          <w:szCs w:val="24"/>
        </w:rPr>
        <w:t>所定の入札保証金又は入札保証金に代わる担保を納付し、又は提供しない者のした入札</w:t>
      </w:r>
    </w:p>
    <w:p w:rsidR="00FA6B89" w:rsidRPr="00671C24" w:rsidRDefault="00FA6B89" w:rsidP="00FA6B89">
      <w:pPr>
        <w:rPr>
          <w:sz w:val="24"/>
          <w:szCs w:val="24"/>
        </w:rPr>
      </w:pPr>
      <w:r w:rsidRPr="00671C24">
        <w:rPr>
          <w:rStyle w:val="num106"/>
          <w:rFonts w:ascii="ＭＳ 明朝" w:eastAsia="ＭＳ 明朝" w:hAnsi="ＭＳ 明朝" w:hint="eastAsia"/>
          <w:color w:val="000000"/>
          <w:sz w:val="24"/>
          <w:szCs w:val="24"/>
        </w:rPr>
        <w:t>(4)</w:t>
      </w:r>
      <w:r w:rsidRPr="00671C24">
        <w:rPr>
          <w:rFonts w:hint="eastAsia"/>
          <w:sz w:val="24"/>
          <w:szCs w:val="24"/>
        </w:rPr>
        <w:t xml:space="preserve">　</w:t>
      </w:r>
      <w:r w:rsidRPr="00671C24">
        <w:rPr>
          <w:rStyle w:val="p69"/>
          <w:rFonts w:ascii="ＭＳ 明朝" w:eastAsia="ＭＳ 明朝" w:hAnsi="ＭＳ 明朝" w:hint="eastAsia"/>
          <w:color w:val="000000"/>
          <w:sz w:val="24"/>
          <w:szCs w:val="24"/>
        </w:rPr>
        <w:t>記名押印を欠く入札</w:t>
      </w:r>
    </w:p>
    <w:p w:rsidR="00FA6B89" w:rsidRPr="00671C24" w:rsidRDefault="00FA6B89" w:rsidP="00FA6B89">
      <w:pPr>
        <w:rPr>
          <w:sz w:val="24"/>
          <w:szCs w:val="24"/>
        </w:rPr>
      </w:pPr>
      <w:r w:rsidRPr="00671C24">
        <w:rPr>
          <w:rStyle w:val="num107"/>
          <w:rFonts w:ascii="ＭＳ 明朝" w:eastAsia="ＭＳ 明朝" w:hAnsi="ＭＳ 明朝" w:hint="eastAsia"/>
          <w:color w:val="000000"/>
          <w:sz w:val="24"/>
          <w:szCs w:val="24"/>
        </w:rPr>
        <w:t>(5)</w:t>
      </w:r>
      <w:r w:rsidRPr="00671C24">
        <w:rPr>
          <w:rFonts w:hint="eastAsia"/>
          <w:sz w:val="24"/>
          <w:szCs w:val="24"/>
        </w:rPr>
        <w:t xml:space="preserve">　</w:t>
      </w:r>
      <w:r w:rsidRPr="00671C24">
        <w:rPr>
          <w:rStyle w:val="p70"/>
          <w:rFonts w:ascii="ＭＳ 明朝" w:eastAsia="ＭＳ 明朝" w:hAnsi="ＭＳ 明朝" w:hint="eastAsia"/>
          <w:color w:val="000000"/>
          <w:sz w:val="24"/>
          <w:szCs w:val="24"/>
        </w:rPr>
        <w:t>金額を訂正した入札</w:t>
      </w:r>
    </w:p>
    <w:p w:rsidR="00FA6B89" w:rsidRPr="00671C24" w:rsidRDefault="00FA6B89" w:rsidP="00FA6B89">
      <w:pPr>
        <w:rPr>
          <w:sz w:val="24"/>
          <w:szCs w:val="24"/>
        </w:rPr>
      </w:pPr>
      <w:r w:rsidRPr="00671C24">
        <w:rPr>
          <w:rStyle w:val="num108"/>
          <w:rFonts w:ascii="ＭＳ 明朝" w:eastAsia="ＭＳ 明朝" w:hAnsi="ＭＳ 明朝" w:hint="eastAsia"/>
          <w:color w:val="000000"/>
          <w:sz w:val="24"/>
          <w:szCs w:val="24"/>
        </w:rPr>
        <w:t>(6)</w:t>
      </w:r>
      <w:r w:rsidRPr="00671C24">
        <w:rPr>
          <w:rFonts w:hint="eastAsia"/>
          <w:sz w:val="24"/>
          <w:szCs w:val="24"/>
        </w:rPr>
        <w:t xml:space="preserve">　</w:t>
      </w:r>
      <w:r w:rsidRPr="00671C24">
        <w:rPr>
          <w:rStyle w:val="p71"/>
          <w:rFonts w:ascii="ＭＳ 明朝" w:eastAsia="ＭＳ 明朝" w:hAnsi="ＭＳ 明朝" w:hint="eastAsia"/>
          <w:color w:val="000000"/>
          <w:sz w:val="24"/>
          <w:szCs w:val="24"/>
        </w:rPr>
        <w:t>誤字脱字等により意思表示が不明瞭である入札</w:t>
      </w:r>
    </w:p>
    <w:p w:rsidR="00FA6B89" w:rsidRPr="00671C24" w:rsidRDefault="00FA6B89" w:rsidP="00FA6B89">
      <w:pPr>
        <w:rPr>
          <w:sz w:val="24"/>
          <w:szCs w:val="24"/>
        </w:rPr>
      </w:pPr>
      <w:r w:rsidRPr="00671C24">
        <w:rPr>
          <w:rStyle w:val="num109"/>
          <w:rFonts w:ascii="ＭＳ 明朝" w:eastAsia="ＭＳ 明朝" w:hAnsi="ＭＳ 明朝" w:hint="eastAsia"/>
          <w:color w:val="000000"/>
          <w:sz w:val="24"/>
          <w:szCs w:val="24"/>
        </w:rPr>
        <w:t>(7)</w:t>
      </w:r>
      <w:r w:rsidRPr="00671C24">
        <w:rPr>
          <w:rFonts w:hint="eastAsia"/>
          <w:sz w:val="24"/>
          <w:szCs w:val="24"/>
        </w:rPr>
        <w:t xml:space="preserve">　</w:t>
      </w:r>
      <w:r w:rsidRPr="00671C24">
        <w:rPr>
          <w:rStyle w:val="p72"/>
          <w:rFonts w:ascii="ＭＳ 明朝" w:eastAsia="ＭＳ 明朝" w:hAnsi="ＭＳ 明朝" w:hint="eastAsia"/>
          <w:color w:val="000000"/>
          <w:sz w:val="24"/>
          <w:szCs w:val="24"/>
        </w:rPr>
        <w:t>明らかに連合によると認められる入札</w:t>
      </w:r>
    </w:p>
    <w:p w:rsidR="00FA6B89" w:rsidRPr="00671C24" w:rsidRDefault="00FA6B89" w:rsidP="00A94265">
      <w:pPr>
        <w:ind w:left="240" w:hangingChars="100" w:hanging="240"/>
        <w:rPr>
          <w:sz w:val="24"/>
          <w:szCs w:val="24"/>
        </w:rPr>
      </w:pPr>
      <w:r w:rsidRPr="00671C24">
        <w:rPr>
          <w:rStyle w:val="num110"/>
          <w:rFonts w:ascii="ＭＳ 明朝" w:eastAsia="ＭＳ 明朝" w:hAnsi="ＭＳ 明朝" w:hint="eastAsia"/>
          <w:color w:val="000000"/>
          <w:sz w:val="24"/>
          <w:szCs w:val="24"/>
        </w:rPr>
        <w:t>(8)</w:t>
      </w:r>
      <w:r w:rsidRPr="00671C24">
        <w:rPr>
          <w:rFonts w:hint="eastAsia"/>
          <w:sz w:val="24"/>
          <w:szCs w:val="24"/>
        </w:rPr>
        <w:t xml:space="preserve">　</w:t>
      </w:r>
      <w:r w:rsidRPr="00671C24">
        <w:rPr>
          <w:rStyle w:val="p73"/>
          <w:rFonts w:ascii="ＭＳ 明朝" w:eastAsia="ＭＳ 明朝" w:hAnsi="ＭＳ 明朝" w:hint="eastAsia"/>
          <w:color w:val="000000"/>
          <w:sz w:val="24"/>
          <w:szCs w:val="24"/>
        </w:rPr>
        <w:t>同一事項の入札について他人の代理人を兼ね又は2人以上の代理をした者の入札</w:t>
      </w:r>
    </w:p>
    <w:p w:rsidR="00FA6B89" w:rsidRPr="00671C24" w:rsidRDefault="00FA6B89" w:rsidP="00FA6B89">
      <w:pPr>
        <w:rPr>
          <w:sz w:val="24"/>
          <w:szCs w:val="24"/>
        </w:rPr>
      </w:pPr>
      <w:r w:rsidRPr="00671C24">
        <w:rPr>
          <w:rStyle w:val="num111"/>
          <w:rFonts w:ascii="ＭＳ 明朝" w:eastAsia="ＭＳ 明朝" w:hAnsi="ＭＳ 明朝" w:hint="eastAsia"/>
          <w:color w:val="000000"/>
          <w:sz w:val="24"/>
          <w:szCs w:val="24"/>
        </w:rPr>
        <w:t>(9)</w:t>
      </w:r>
      <w:r w:rsidRPr="00671C24">
        <w:rPr>
          <w:rFonts w:hint="eastAsia"/>
          <w:sz w:val="24"/>
          <w:szCs w:val="24"/>
        </w:rPr>
        <w:t xml:space="preserve">　</w:t>
      </w:r>
      <w:r w:rsidRPr="00671C24">
        <w:rPr>
          <w:rStyle w:val="p74"/>
          <w:rFonts w:ascii="ＭＳ 明朝" w:eastAsia="ＭＳ 明朝" w:hAnsi="ＭＳ 明朝" w:hint="eastAsia"/>
          <w:color w:val="000000"/>
          <w:sz w:val="24"/>
          <w:szCs w:val="24"/>
        </w:rPr>
        <w:t>2以上の意思表示をした入札</w:t>
      </w:r>
    </w:p>
    <w:p w:rsidR="00FA6B89" w:rsidRPr="00671C24" w:rsidRDefault="00FA6B89" w:rsidP="00FA6B89">
      <w:pPr>
        <w:rPr>
          <w:sz w:val="24"/>
          <w:szCs w:val="24"/>
        </w:rPr>
      </w:pPr>
      <w:r w:rsidRPr="00671C24">
        <w:rPr>
          <w:rStyle w:val="num112"/>
          <w:rFonts w:ascii="ＭＳ 明朝" w:eastAsia="ＭＳ 明朝" w:hAnsi="ＭＳ 明朝" w:hint="eastAsia"/>
          <w:color w:val="000000"/>
          <w:sz w:val="24"/>
          <w:szCs w:val="24"/>
        </w:rPr>
        <w:t>(10)</w:t>
      </w:r>
      <w:r w:rsidRPr="00671C24">
        <w:rPr>
          <w:rFonts w:hint="eastAsia"/>
          <w:sz w:val="24"/>
          <w:szCs w:val="24"/>
        </w:rPr>
        <w:t xml:space="preserve">　</w:t>
      </w:r>
      <w:r w:rsidRPr="00671C24">
        <w:rPr>
          <w:rStyle w:val="p75"/>
          <w:rFonts w:ascii="ＭＳ 明朝" w:eastAsia="ＭＳ 明朝" w:hAnsi="ＭＳ 明朝" w:hint="eastAsia"/>
          <w:color w:val="000000"/>
          <w:sz w:val="24"/>
          <w:szCs w:val="24"/>
        </w:rPr>
        <w:t>その他入札に関する条件に違反した入札</w:t>
      </w:r>
    </w:p>
    <w:p w:rsidR="00FA6B89" w:rsidRPr="00671C24" w:rsidRDefault="00FA6B89" w:rsidP="00FA6B89">
      <w:pPr>
        <w:rPr>
          <w:sz w:val="24"/>
          <w:szCs w:val="24"/>
        </w:rPr>
      </w:pPr>
      <w:r w:rsidRPr="00671C24">
        <w:rPr>
          <w:rStyle w:val="cm41"/>
          <w:rFonts w:ascii="ＭＳ 明朝" w:eastAsia="ＭＳ 明朝" w:hAnsi="ＭＳ 明朝" w:hint="eastAsia"/>
          <w:color w:val="000000"/>
          <w:sz w:val="24"/>
          <w:szCs w:val="24"/>
        </w:rPr>
        <w:t>(落札者の決定)</w:t>
      </w:r>
    </w:p>
    <w:p w:rsidR="00FA6B89" w:rsidRPr="00671C24" w:rsidRDefault="00FA6B89" w:rsidP="00A95D68">
      <w:pPr>
        <w:ind w:left="240" w:hangingChars="100" w:hanging="240"/>
        <w:rPr>
          <w:sz w:val="24"/>
          <w:szCs w:val="24"/>
        </w:rPr>
      </w:pPr>
      <w:r w:rsidRPr="00671C24">
        <w:rPr>
          <w:rStyle w:val="num113"/>
          <w:rFonts w:ascii="ＭＳ 明朝" w:eastAsia="ＭＳ 明朝" w:hAnsi="ＭＳ 明朝" w:hint="eastAsia"/>
          <w:color w:val="000000"/>
          <w:sz w:val="24"/>
          <w:szCs w:val="24"/>
        </w:rPr>
        <w:t>第9条</w:t>
      </w:r>
      <w:r w:rsidRPr="00671C24">
        <w:rPr>
          <w:rFonts w:hint="eastAsia"/>
          <w:sz w:val="24"/>
          <w:szCs w:val="24"/>
        </w:rPr>
        <w:t xml:space="preserve">　</w:t>
      </w:r>
      <w:r w:rsidRPr="00671C24">
        <w:rPr>
          <w:rStyle w:val="p76"/>
          <w:rFonts w:ascii="ＭＳ 明朝" w:eastAsia="ＭＳ 明朝" w:hAnsi="ＭＳ 明朝" w:hint="eastAsia"/>
          <w:color w:val="000000"/>
          <w:sz w:val="24"/>
          <w:szCs w:val="24"/>
        </w:rPr>
        <w:t>入札を行った者のうち契約の目的に応じ、予定価格の制限の範囲内で最低の価格をもって入札をした者を落札者とする。ただし、工事の請負契約について、落札者となるべき者の入札価格によっては、その者により当該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申込みをした他の者のうち、最低の価格をもって申込みをした者を落札者とする。</w:t>
      </w:r>
    </w:p>
    <w:p w:rsidR="00FA6B89" w:rsidRPr="00671C24" w:rsidRDefault="00FA6B89" w:rsidP="00A95D68">
      <w:pPr>
        <w:ind w:left="240" w:hangingChars="100" w:hanging="240"/>
        <w:rPr>
          <w:sz w:val="24"/>
          <w:szCs w:val="24"/>
        </w:rPr>
      </w:pPr>
      <w:r w:rsidRPr="00671C24">
        <w:rPr>
          <w:rStyle w:val="num114"/>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77"/>
          <w:rFonts w:ascii="ＭＳ 明朝" w:eastAsia="ＭＳ 明朝" w:hAnsi="ＭＳ 明朝" w:hint="eastAsia"/>
          <w:color w:val="000000"/>
          <w:sz w:val="24"/>
          <w:szCs w:val="24"/>
        </w:rPr>
        <w:t>最低制限価格を設けた場合においては、前項の規定にかかわらず、予定価格の制限の範囲内の価格で最低制限価格以上の価格をもって申込みをした者のうち、最低の価格をもって入札した者を落札者とする。</w:t>
      </w:r>
    </w:p>
    <w:p w:rsidR="00FA6B89" w:rsidRPr="00671C24" w:rsidRDefault="00FA6B89" w:rsidP="00FA6B89">
      <w:pPr>
        <w:rPr>
          <w:sz w:val="24"/>
          <w:szCs w:val="24"/>
        </w:rPr>
      </w:pPr>
      <w:r w:rsidRPr="00671C24">
        <w:rPr>
          <w:rStyle w:val="cm42"/>
          <w:rFonts w:ascii="ＭＳ 明朝" w:eastAsia="ＭＳ 明朝" w:hAnsi="ＭＳ 明朝" w:hint="eastAsia"/>
          <w:color w:val="000000"/>
          <w:sz w:val="24"/>
          <w:szCs w:val="24"/>
        </w:rPr>
        <w:t>(再度の入札)</w:t>
      </w:r>
    </w:p>
    <w:p w:rsidR="00FA6B89" w:rsidRPr="00671C24" w:rsidRDefault="00FA6B89" w:rsidP="00A95D68">
      <w:pPr>
        <w:ind w:left="240" w:hangingChars="100" w:hanging="240"/>
        <w:rPr>
          <w:sz w:val="24"/>
          <w:szCs w:val="24"/>
        </w:rPr>
      </w:pPr>
      <w:r w:rsidRPr="00671C24">
        <w:rPr>
          <w:rStyle w:val="num115"/>
          <w:rFonts w:ascii="ＭＳ 明朝" w:eastAsia="ＭＳ 明朝" w:hAnsi="ＭＳ 明朝" w:hint="eastAsia"/>
          <w:color w:val="000000"/>
          <w:sz w:val="24"/>
          <w:szCs w:val="24"/>
        </w:rPr>
        <w:t>第10条</w:t>
      </w:r>
      <w:r w:rsidRPr="00671C24">
        <w:rPr>
          <w:rFonts w:hint="eastAsia"/>
          <w:sz w:val="24"/>
          <w:szCs w:val="24"/>
        </w:rPr>
        <w:t xml:space="preserve">　</w:t>
      </w:r>
      <w:r w:rsidRPr="00671C24">
        <w:rPr>
          <w:rStyle w:val="p78"/>
          <w:rFonts w:ascii="ＭＳ 明朝" w:eastAsia="ＭＳ 明朝" w:hAnsi="ＭＳ 明朝" w:hint="eastAsia"/>
          <w:color w:val="000000"/>
          <w:sz w:val="24"/>
          <w:szCs w:val="24"/>
        </w:rPr>
        <w:t>開札をした場合において各人の入札のうち前条の規定による落札者がないときは、直ちに再度の入札を行う。</w:t>
      </w:r>
    </w:p>
    <w:p w:rsidR="00FA6B89" w:rsidRPr="00671C24" w:rsidRDefault="00FA6B89" w:rsidP="00A95D68">
      <w:pPr>
        <w:ind w:left="240" w:hangingChars="100" w:hanging="240"/>
        <w:rPr>
          <w:sz w:val="24"/>
          <w:szCs w:val="24"/>
        </w:rPr>
      </w:pPr>
      <w:r w:rsidRPr="00671C24">
        <w:rPr>
          <w:rStyle w:val="num116"/>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79"/>
          <w:rFonts w:ascii="ＭＳ 明朝" w:eastAsia="ＭＳ 明朝" w:hAnsi="ＭＳ 明朝" w:hint="eastAsia"/>
          <w:color w:val="000000"/>
          <w:sz w:val="24"/>
          <w:szCs w:val="24"/>
        </w:rPr>
        <w:t>最低制限価格を設けた場合において、当該競争入札に参加した者のうち、最低制限価格に満たない価格の入札をした者は、その町工事等の再度の入札に参加することはできない。</w:t>
      </w:r>
    </w:p>
    <w:p w:rsidR="00FA6B89" w:rsidRPr="00671C24" w:rsidRDefault="00FA6B89" w:rsidP="00A95D68">
      <w:pPr>
        <w:ind w:left="240" w:hangingChars="100" w:hanging="240"/>
        <w:rPr>
          <w:sz w:val="24"/>
          <w:szCs w:val="24"/>
        </w:rPr>
      </w:pPr>
      <w:r w:rsidRPr="00671C24">
        <w:rPr>
          <w:rStyle w:val="num117"/>
          <w:rFonts w:ascii="ＭＳ 明朝" w:eastAsia="ＭＳ 明朝" w:hAnsi="ＭＳ 明朝" w:hint="eastAsia"/>
          <w:color w:val="000000"/>
          <w:sz w:val="24"/>
          <w:szCs w:val="24"/>
        </w:rPr>
        <w:t>3</w:t>
      </w:r>
      <w:r w:rsidRPr="00671C24">
        <w:rPr>
          <w:rFonts w:hint="eastAsia"/>
          <w:sz w:val="24"/>
          <w:szCs w:val="24"/>
        </w:rPr>
        <w:t xml:space="preserve">　</w:t>
      </w:r>
      <w:r w:rsidRPr="00671C24">
        <w:rPr>
          <w:rStyle w:val="p80"/>
          <w:rFonts w:ascii="ＭＳ 明朝" w:eastAsia="ＭＳ 明朝" w:hAnsi="ＭＳ 明朝" w:hint="eastAsia"/>
          <w:color w:val="000000"/>
          <w:sz w:val="24"/>
          <w:szCs w:val="24"/>
        </w:rPr>
        <w:t>入札を執行する前に予定価格を公にしたものについては、第1項の規定にかかわらず再度の入札は行わない。</w:t>
      </w:r>
    </w:p>
    <w:p w:rsidR="00FA6B89" w:rsidRPr="00671C24" w:rsidRDefault="00FA6B89" w:rsidP="00FA6B89">
      <w:pPr>
        <w:rPr>
          <w:sz w:val="24"/>
          <w:szCs w:val="24"/>
        </w:rPr>
      </w:pPr>
      <w:r w:rsidRPr="00671C24">
        <w:rPr>
          <w:rStyle w:val="cm43"/>
          <w:rFonts w:ascii="ＭＳ 明朝" w:eastAsia="ＭＳ 明朝" w:hAnsi="ＭＳ 明朝" w:hint="eastAsia"/>
          <w:color w:val="000000"/>
          <w:sz w:val="24"/>
          <w:szCs w:val="24"/>
        </w:rPr>
        <w:t>(同一価格の入札者が2人以上ある場合の落札者の決定)</w:t>
      </w:r>
    </w:p>
    <w:p w:rsidR="00FA6B89" w:rsidRPr="00671C24" w:rsidRDefault="00FA6B89" w:rsidP="00A95D68">
      <w:pPr>
        <w:ind w:left="240" w:hangingChars="100" w:hanging="240"/>
        <w:rPr>
          <w:sz w:val="24"/>
          <w:szCs w:val="24"/>
        </w:rPr>
      </w:pPr>
      <w:r w:rsidRPr="00671C24">
        <w:rPr>
          <w:rStyle w:val="num118"/>
          <w:rFonts w:ascii="ＭＳ 明朝" w:eastAsia="ＭＳ 明朝" w:hAnsi="ＭＳ 明朝" w:hint="eastAsia"/>
          <w:color w:val="000000"/>
          <w:sz w:val="24"/>
          <w:szCs w:val="24"/>
        </w:rPr>
        <w:t>第11条</w:t>
      </w:r>
      <w:r w:rsidRPr="00671C24">
        <w:rPr>
          <w:rFonts w:hint="eastAsia"/>
          <w:sz w:val="24"/>
          <w:szCs w:val="24"/>
        </w:rPr>
        <w:t xml:space="preserve">　</w:t>
      </w:r>
      <w:r w:rsidRPr="00671C24">
        <w:rPr>
          <w:rStyle w:val="p81"/>
          <w:rFonts w:ascii="ＭＳ 明朝" w:eastAsia="ＭＳ 明朝" w:hAnsi="ＭＳ 明朝" w:hint="eastAsia"/>
          <w:color w:val="000000"/>
          <w:sz w:val="24"/>
          <w:szCs w:val="24"/>
        </w:rPr>
        <w:t>落札となるべき同価の入札をした者が2人以上あるときは、直ちに当該入札者にくじを引かせて落札者を定める。</w:t>
      </w:r>
    </w:p>
    <w:p w:rsidR="00FA6B89" w:rsidRPr="00671C24" w:rsidRDefault="00FA6B89" w:rsidP="00A95D68">
      <w:pPr>
        <w:ind w:left="240" w:hangingChars="100" w:hanging="240"/>
        <w:rPr>
          <w:sz w:val="24"/>
          <w:szCs w:val="24"/>
        </w:rPr>
      </w:pPr>
      <w:r w:rsidRPr="00671C24">
        <w:rPr>
          <w:rStyle w:val="num119"/>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82"/>
          <w:rFonts w:ascii="ＭＳ 明朝" w:eastAsia="ＭＳ 明朝" w:hAnsi="ＭＳ 明朝" w:hint="eastAsia"/>
          <w:color w:val="000000"/>
          <w:sz w:val="24"/>
          <w:szCs w:val="24"/>
        </w:rPr>
        <w:t>前項の場合において、当該入札者のうち、くじを引かない者があるときは、</w:t>
      </w:r>
      <w:r w:rsidRPr="00671C24">
        <w:rPr>
          <w:rStyle w:val="p82"/>
          <w:rFonts w:ascii="ＭＳ 明朝" w:eastAsia="ＭＳ 明朝" w:hAnsi="ＭＳ 明朝" w:hint="eastAsia"/>
          <w:color w:val="000000"/>
          <w:sz w:val="24"/>
          <w:szCs w:val="24"/>
        </w:rPr>
        <w:lastRenderedPageBreak/>
        <w:t>これに代えて入札事務に関係のない職員にくじを引かせるものとする。</w:t>
      </w:r>
    </w:p>
    <w:p w:rsidR="00FA6B89" w:rsidRPr="00671C24" w:rsidRDefault="00FA6B89" w:rsidP="00FA6B89">
      <w:pPr>
        <w:rPr>
          <w:sz w:val="24"/>
          <w:szCs w:val="24"/>
        </w:rPr>
      </w:pPr>
      <w:r w:rsidRPr="00671C24">
        <w:rPr>
          <w:rStyle w:val="cm44"/>
          <w:rFonts w:ascii="ＭＳ 明朝" w:eastAsia="ＭＳ 明朝" w:hAnsi="ＭＳ 明朝" w:hint="eastAsia"/>
          <w:color w:val="000000"/>
          <w:sz w:val="24"/>
          <w:szCs w:val="24"/>
        </w:rPr>
        <w:t>(契約保証金等)</w:t>
      </w:r>
    </w:p>
    <w:p w:rsidR="00FA6B89" w:rsidRPr="00671C24" w:rsidRDefault="00FA6B89" w:rsidP="00A95D68">
      <w:pPr>
        <w:ind w:left="240" w:hangingChars="100" w:hanging="240"/>
        <w:rPr>
          <w:sz w:val="24"/>
          <w:szCs w:val="24"/>
        </w:rPr>
      </w:pPr>
      <w:r w:rsidRPr="00671C24">
        <w:rPr>
          <w:rStyle w:val="num120"/>
          <w:rFonts w:ascii="ＭＳ 明朝" w:eastAsia="ＭＳ 明朝" w:hAnsi="ＭＳ 明朝" w:hint="eastAsia"/>
          <w:color w:val="000000"/>
          <w:sz w:val="24"/>
          <w:szCs w:val="24"/>
        </w:rPr>
        <w:t>第12条</w:t>
      </w:r>
      <w:r w:rsidRPr="00671C24">
        <w:rPr>
          <w:rFonts w:hint="eastAsia"/>
          <w:sz w:val="24"/>
          <w:szCs w:val="24"/>
        </w:rPr>
        <w:t xml:space="preserve">　</w:t>
      </w:r>
      <w:r w:rsidRPr="00671C24">
        <w:rPr>
          <w:rStyle w:val="p83"/>
          <w:rFonts w:ascii="ＭＳ 明朝" w:eastAsia="ＭＳ 明朝" w:hAnsi="ＭＳ 明朝" w:hint="eastAsia"/>
          <w:color w:val="000000"/>
          <w:sz w:val="24"/>
          <w:szCs w:val="24"/>
        </w:rPr>
        <w:t>落札者は、契約書を作成する場合においては契約書の案の提出と同時に、契約書を作成しない場合においては落札決定後速やかに、それぞれ契約金額の100分の10以上の契約保証金又は契約保証金に代わる担保を納付し、又は提供しなければならない。ただし、契約保証金の全部又は一部を免除された場合は、この限りではない。</w:t>
      </w:r>
    </w:p>
    <w:p w:rsidR="00FA6B89" w:rsidRPr="00671C24" w:rsidRDefault="00FA6B89" w:rsidP="00FA6B89">
      <w:pPr>
        <w:rPr>
          <w:sz w:val="24"/>
          <w:szCs w:val="24"/>
        </w:rPr>
      </w:pPr>
      <w:r w:rsidRPr="00671C24">
        <w:rPr>
          <w:rStyle w:val="num121"/>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84"/>
          <w:rFonts w:ascii="ＭＳ 明朝" w:eastAsia="ＭＳ 明朝" w:hAnsi="ＭＳ 明朝" w:hint="eastAsia"/>
          <w:color w:val="000000"/>
          <w:sz w:val="24"/>
          <w:szCs w:val="24"/>
        </w:rPr>
        <w:t>第3条第2項の規定は、前項ただし書きの場合に準用する。</w:t>
      </w:r>
    </w:p>
    <w:p w:rsidR="00FA6B89" w:rsidRPr="00671C24" w:rsidRDefault="00FA6B89" w:rsidP="00A95D68">
      <w:pPr>
        <w:ind w:left="240" w:hangingChars="100" w:hanging="240"/>
        <w:rPr>
          <w:sz w:val="24"/>
          <w:szCs w:val="24"/>
        </w:rPr>
      </w:pPr>
      <w:r w:rsidRPr="00671C24">
        <w:rPr>
          <w:rStyle w:val="num122"/>
          <w:rFonts w:ascii="ＭＳ 明朝" w:eastAsia="ＭＳ 明朝" w:hAnsi="ＭＳ 明朝" w:hint="eastAsia"/>
          <w:color w:val="000000"/>
          <w:sz w:val="24"/>
          <w:szCs w:val="24"/>
        </w:rPr>
        <w:t>3</w:t>
      </w:r>
      <w:r w:rsidRPr="00671C24">
        <w:rPr>
          <w:rFonts w:hint="eastAsia"/>
          <w:sz w:val="24"/>
          <w:szCs w:val="24"/>
        </w:rPr>
        <w:t xml:space="preserve">　</w:t>
      </w:r>
      <w:r w:rsidRPr="00671C24">
        <w:rPr>
          <w:rStyle w:val="p85"/>
          <w:rFonts w:ascii="ＭＳ 明朝" w:eastAsia="ＭＳ 明朝" w:hAnsi="ＭＳ 明朝" w:hint="eastAsia"/>
          <w:color w:val="000000"/>
          <w:sz w:val="24"/>
          <w:szCs w:val="24"/>
        </w:rPr>
        <w:t>落札者は、第1項本文の規定により契約保証金を納付する場合においては、あらかじめ、現金を契約担当者が指定する金融機関に払い込み、納入通知書兼領収書の交付を受け、納入通知書兼領収書の写しに契約保証金納付書を添えて契約担当者に提出しなければならない。</w:t>
      </w:r>
    </w:p>
    <w:p w:rsidR="00FA6B89" w:rsidRPr="00671C24" w:rsidRDefault="00FA6B89" w:rsidP="00A95D68">
      <w:pPr>
        <w:ind w:left="240" w:hangingChars="100" w:hanging="240"/>
        <w:rPr>
          <w:sz w:val="24"/>
          <w:szCs w:val="24"/>
        </w:rPr>
      </w:pPr>
      <w:r w:rsidRPr="00671C24">
        <w:rPr>
          <w:rStyle w:val="num123"/>
          <w:rFonts w:ascii="ＭＳ 明朝" w:eastAsia="ＭＳ 明朝" w:hAnsi="ＭＳ 明朝" w:hint="eastAsia"/>
          <w:color w:val="000000"/>
          <w:sz w:val="24"/>
          <w:szCs w:val="24"/>
        </w:rPr>
        <w:t>4</w:t>
      </w:r>
      <w:r w:rsidRPr="00671C24">
        <w:rPr>
          <w:rFonts w:hint="eastAsia"/>
          <w:sz w:val="24"/>
          <w:szCs w:val="24"/>
        </w:rPr>
        <w:t xml:space="preserve">　</w:t>
      </w:r>
      <w:r w:rsidRPr="00671C24">
        <w:rPr>
          <w:rStyle w:val="p86"/>
          <w:rFonts w:ascii="ＭＳ 明朝" w:eastAsia="ＭＳ 明朝" w:hAnsi="ＭＳ 明朝" w:hint="eastAsia"/>
          <w:color w:val="000000"/>
          <w:sz w:val="24"/>
          <w:szCs w:val="24"/>
        </w:rPr>
        <w:t>落札者は、第1項本文の規定により契約保証金に代わる担保を提供する場合において、当該担保が有価証券であるときは、当該有価証券に保管有価証券納付書を添えて契約担当者に提出しなければならない。</w:t>
      </w:r>
    </w:p>
    <w:p w:rsidR="00FA6B89" w:rsidRPr="00671C24" w:rsidRDefault="00FA6B89" w:rsidP="00A95D68">
      <w:pPr>
        <w:ind w:left="240" w:hangingChars="100" w:hanging="240"/>
        <w:rPr>
          <w:sz w:val="24"/>
          <w:szCs w:val="24"/>
        </w:rPr>
      </w:pPr>
      <w:r w:rsidRPr="00671C24">
        <w:rPr>
          <w:rStyle w:val="num124"/>
          <w:rFonts w:ascii="ＭＳ 明朝" w:eastAsia="ＭＳ 明朝" w:hAnsi="ＭＳ 明朝" w:hint="eastAsia"/>
          <w:color w:val="000000"/>
          <w:sz w:val="24"/>
          <w:szCs w:val="24"/>
        </w:rPr>
        <w:t>5</w:t>
      </w:r>
      <w:r w:rsidRPr="00671C24">
        <w:rPr>
          <w:rFonts w:hint="eastAsia"/>
          <w:sz w:val="24"/>
          <w:szCs w:val="24"/>
        </w:rPr>
        <w:t xml:space="preserve">　</w:t>
      </w:r>
      <w:r w:rsidRPr="00671C24">
        <w:rPr>
          <w:rStyle w:val="p87"/>
          <w:rFonts w:ascii="ＭＳ 明朝" w:eastAsia="ＭＳ 明朝" w:hAnsi="ＭＳ 明朝" w:hint="eastAsia"/>
          <w:color w:val="000000"/>
          <w:sz w:val="24"/>
          <w:szCs w:val="24"/>
        </w:rPr>
        <w:t>第3条第4項の規定は、第1項の規定により提供する契約保証金に代わる担保が銀行等又は公共工事の前払金保証事業に関する法律(昭和27年法律第184号)第2条第4項に規定する保証事業会社の保証である場合について準用する。</w:t>
      </w:r>
    </w:p>
    <w:p w:rsidR="00FA6B89" w:rsidRPr="00671C24" w:rsidRDefault="00FA6B89" w:rsidP="00A95D68">
      <w:pPr>
        <w:ind w:left="240" w:hangingChars="100" w:hanging="240"/>
        <w:rPr>
          <w:sz w:val="24"/>
          <w:szCs w:val="24"/>
        </w:rPr>
      </w:pPr>
      <w:r w:rsidRPr="00671C24">
        <w:rPr>
          <w:rStyle w:val="num125"/>
          <w:rFonts w:ascii="ＭＳ 明朝" w:eastAsia="ＭＳ 明朝" w:hAnsi="ＭＳ 明朝" w:hint="eastAsia"/>
          <w:color w:val="000000"/>
          <w:sz w:val="24"/>
          <w:szCs w:val="24"/>
        </w:rPr>
        <w:t>6</w:t>
      </w:r>
      <w:r w:rsidRPr="00671C24">
        <w:rPr>
          <w:rFonts w:hint="eastAsia"/>
          <w:sz w:val="24"/>
          <w:szCs w:val="24"/>
        </w:rPr>
        <w:t xml:space="preserve">　</w:t>
      </w:r>
      <w:r w:rsidRPr="00671C24">
        <w:rPr>
          <w:rStyle w:val="p88"/>
          <w:rFonts w:ascii="ＭＳ 明朝" w:eastAsia="ＭＳ 明朝" w:hAnsi="ＭＳ 明朝" w:hint="eastAsia"/>
          <w:color w:val="000000"/>
          <w:sz w:val="24"/>
          <w:szCs w:val="24"/>
        </w:rPr>
        <w:t>契約金額が130万円未満及び契約担当者が特に必要ないと認めたときは、契約保証金及び契約保証金に代わる担保等は、免除する。</w:t>
      </w:r>
    </w:p>
    <w:p w:rsidR="00FA6B89" w:rsidRPr="00671C24" w:rsidRDefault="00FA6B89" w:rsidP="00FA6B89">
      <w:pPr>
        <w:rPr>
          <w:sz w:val="24"/>
          <w:szCs w:val="24"/>
        </w:rPr>
      </w:pPr>
      <w:r w:rsidRPr="00671C24">
        <w:rPr>
          <w:rStyle w:val="cm45"/>
          <w:rFonts w:ascii="ＭＳ 明朝" w:eastAsia="ＭＳ 明朝" w:hAnsi="ＭＳ 明朝" w:hint="eastAsia"/>
          <w:color w:val="000000"/>
          <w:sz w:val="24"/>
          <w:szCs w:val="24"/>
        </w:rPr>
        <w:t>(入札保証金等の</w:t>
      </w:r>
      <w:proofErr w:type="gramStart"/>
      <w:r w:rsidRPr="00671C24">
        <w:rPr>
          <w:rStyle w:val="cm45"/>
          <w:rFonts w:ascii="ＭＳ 明朝" w:eastAsia="ＭＳ 明朝" w:hAnsi="ＭＳ 明朝" w:hint="eastAsia"/>
          <w:color w:val="000000"/>
          <w:sz w:val="24"/>
          <w:szCs w:val="24"/>
        </w:rPr>
        <w:t>振替え</w:t>
      </w:r>
      <w:proofErr w:type="gramEnd"/>
      <w:r w:rsidRPr="00671C24">
        <w:rPr>
          <w:rStyle w:val="cm45"/>
          <w:rFonts w:ascii="ＭＳ 明朝" w:eastAsia="ＭＳ 明朝" w:hAnsi="ＭＳ 明朝" w:hint="eastAsia"/>
          <w:color w:val="000000"/>
          <w:sz w:val="24"/>
          <w:szCs w:val="24"/>
        </w:rPr>
        <w:t>)</w:t>
      </w:r>
    </w:p>
    <w:p w:rsidR="00FA6B89" w:rsidRPr="00671C24" w:rsidRDefault="00FA6B89" w:rsidP="00A95D68">
      <w:pPr>
        <w:ind w:left="240" w:hangingChars="100" w:hanging="240"/>
        <w:rPr>
          <w:sz w:val="24"/>
          <w:szCs w:val="24"/>
        </w:rPr>
      </w:pPr>
      <w:r w:rsidRPr="00671C24">
        <w:rPr>
          <w:rStyle w:val="num126"/>
          <w:rFonts w:ascii="ＭＳ 明朝" w:eastAsia="ＭＳ 明朝" w:hAnsi="ＭＳ 明朝" w:hint="eastAsia"/>
          <w:color w:val="000000"/>
          <w:sz w:val="24"/>
          <w:szCs w:val="24"/>
        </w:rPr>
        <w:t>第13条</w:t>
      </w:r>
      <w:r w:rsidRPr="00671C24">
        <w:rPr>
          <w:rFonts w:hint="eastAsia"/>
          <w:sz w:val="24"/>
          <w:szCs w:val="24"/>
        </w:rPr>
        <w:t xml:space="preserve">　</w:t>
      </w:r>
      <w:r w:rsidRPr="00671C24">
        <w:rPr>
          <w:rStyle w:val="p89"/>
          <w:rFonts w:ascii="ＭＳ 明朝" w:eastAsia="ＭＳ 明朝" w:hAnsi="ＭＳ 明朝" w:hint="eastAsia"/>
          <w:color w:val="000000"/>
          <w:sz w:val="24"/>
          <w:szCs w:val="24"/>
        </w:rPr>
        <w:t>契約担当者において必要があると認める場合には、落札者に還付すべき入札保証金又は入札保証金に代わる担保を契約保証金又は契約保証金に代わる担保の一部に振り替えることができる。</w:t>
      </w:r>
    </w:p>
    <w:p w:rsidR="00FA6B89" w:rsidRPr="00671C24" w:rsidRDefault="00FA6B89" w:rsidP="00FA6B89">
      <w:pPr>
        <w:rPr>
          <w:sz w:val="24"/>
          <w:szCs w:val="24"/>
        </w:rPr>
      </w:pPr>
      <w:r w:rsidRPr="00671C24">
        <w:rPr>
          <w:rStyle w:val="cm46"/>
          <w:rFonts w:ascii="ＭＳ 明朝" w:eastAsia="ＭＳ 明朝" w:hAnsi="ＭＳ 明朝" w:hint="eastAsia"/>
          <w:color w:val="000000"/>
          <w:sz w:val="24"/>
          <w:szCs w:val="24"/>
        </w:rPr>
        <w:t>(契約書等の提出)</w:t>
      </w:r>
    </w:p>
    <w:p w:rsidR="00FA6B89" w:rsidRPr="00671C24" w:rsidRDefault="00FA6B89" w:rsidP="00A95D68">
      <w:pPr>
        <w:ind w:left="240" w:hangingChars="100" w:hanging="240"/>
        <w:rPr>
          <w:sz w:val="24"/>
          <w:szCs w:val="24"/>
        </w:rPr>
      </w:pPr>
      <w:r w:rsidRPr="00671C24">
        <w:rPr>
          <w:rStyle w:val="num127"/>
          <w:rFonts w:ascii="ＭＳ 明朝" w:eastAsia="ＭＳ 明朝" w:hAnsi="ＭＳ 明朝" w:hint="eastAsia"/>
          <w:color w:val="000000"/>
          <w:sz w:val="24"/>
          <w:szCs w:val="24"/>
        </w:rPr>
        <w:t>第14条</w:t>
      </w:r>
      <w:r w:rsidRPr="00671C24">
        <w:rPr>
          <w:rFonts w:hint="eastAsia"/>
          <w:sz w:val="24"/>
          <w:szCs w:val="24"/>
        </w:rPr>
        <w:t xml:space="preserve">　</w:t>
      </w:r>
      <w:r w:rsidRPr="00671C24">
        <w:rPr>
          <w:rStyle w:val="p90"/>
          <w:rFonts w:ascii="ＭＳ 明朝" w:eastAsia="ＭＳ 明朝" w:hAnsi="ＭＳ 明朝" w:hint="eastAsia"/>
          <w:color w:val="000000"/>
          <w:sz w:val="24"/>
          <w:szCs w:val="24"/>
        </w:rPr>
        <w:t>契約書の案を作成する場合においては、落札者は、契約担当者から交付された契約書の案に記名押印し、落札決定の日から7日以内に、これを契約担当者に提出しなければならない。ただし、契約担当者の書面による承諾を得て、この期間を延長することができる。</w:t>
      </w:r>
    </w:p>
    <w:p w:rsidR="00FA6B89" w:rsidRPr="00671C24" w:rsidRDefault="00FA6B89" w:rsidP="00A95D68">
      <w:pPr>
        <w:ind w:left="240" w:hangingChars="100" w:hanging="240"/>
        <w:rPr>
          <w:sz w:val="24"/>
          <w:szCs w:val="24"/>
        </w:rPr>
      </w:pPr>
      <w:r w:rsidRPr="00671C24">
        <w:rPr>
          <w:rStyle w:val="num128"/>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91"/>
          <w:rFonts w:ascii="ＭＳ 明朝" w:eastAsia="ＭＳ 明朝" w:hAnsi="ＭＳ 明朝" w:hint="eastAsia"/>
          <w:color w:val="000000"/>
          <w:sz w:val="24"/>
          <w:szCs w:val="24"/>
        </w:rPr>
        <w:t>落札者が前項に規定する期間内に契約書の案を提出しないときは、落札は、その効力を失う。</w:t>
      </w:r>
    </w:p>
    <w:p w:rsidR="00FA6B89" w:rsidRPr="00671C24" w:rsidRDefault="00FA6B89" w:rsidP="00A95D68">
      <w:pPr>
        <w:ind w:left="240" w:hangingChars="100" w:hanging="240"/>
        <w:rPr>
          <w:sz w:val="24"/>
          <w:szCs w:val="24"/>
        </w:rPr>
      </w:pPr>
      <w:r w:rsidRPr="00671C24">
        <w:rPr>
          <w:rStyle w:val="num129"/>
          <w:rFonts w:ascii="ＭＳ 明朝" w:eastAsia="ＭＳ 明朝" w:hAnsi="ＭＳ 明朝" w:hint="eastAsia"/>
          <w:color w:val="000000"/>
          <w:sz w:val="24"/>
          <w:szCs w:val="24"/>
        </w:rPr>
        <w:t>3</w:t>
      </w:r>
      <w:r w:rsidRPr="00671C24">
        <w:rPr>
          <w:rFonts w:hint="eastAsia"/>
          <w:sz w:val="24"/>
          <w:szCs w:val="24"/>
        </w:rPr>
        <w:t xml:space="preserve">　</w:t>
      </w:r>
      <w:r w:rsidRPr="00671C24">
        <w:rPr>
          <w:rStyle w:val="p92"/>
          <w:rFonts w:ascii="ＭＳ 明朝" w:eastAsia="ＭＳ 明朝" w:hAnsi="ＭＳ 明朝" w:hint="eastAsia"/>
          <w:color w:val="000000"/>
          <w:sz w:val="24"/>
          <w:szCs w:val="24"/>
        </w:rPr>
        <w:t>契約書の作成を要しない場合においては、落札者は、落札決定後速やかに請書その他これに準じる書面を契約担当者に提出しなければならない。</w:t>
      </w:r>
    </w:p>
    <w:p w:rsidR="00FA6B89" w:rsidRPr="00671C24" w:rsidRDefault="00FA6B89" w:rsidP="00FA6B89">
      <w:pPr>
        <w:rPr>
          <w:sz w:val="24"/>
          <w:szCs w:val="24"/>
        </w:rPr>
      </w:pPr>
      <w:r w:rsidRPr="00671C24">
        <w:rPr>
          <w:rStyle w:val="cm47"/>
          <w:rFonts w:ascii="ＭＳ 明朝" w:eastAsia="ＭＳ 明朝" w:hAnsi="ＭＳ 明朝" w:hint="eastAsia"/>
          <w:color w:val="000000"/>
          <w:sz w:val="24"/>
          <w:szCs w:val="24"/>
        </w:rPr>
        <w:t>(異議の申出)</w:t>
      </w:r>
    </w:p>
    <w:p w:rsidR="00FA6B89" w:rsidRPr="00671C24" w:rsidRDefault="00FA6B89" w:rsidP="00A95D68">
      <w:pPr>
        <w:ind w:left="240" w:hangingChars="100" w:hanging="240"/>
        <w:rPr>
          <w:sz w:val="24"/>
          <w:szCs w:val="24"/>
        </w:rPr>
      </w:pPr>
      <w:r w:rsidRPr="00671C24">
        <w:rPr>
          <w:rStyle w:val="num130"/>
          <w:rFonts w:ascii="ＭＳ 明朝" w:eastAsia="ＭＳ 明朝" w:hAnsi="ＭＳ 明朝" w:hint="eastAsia"/>
          <w:color w:val="000000"/>
          <w:sz w:val="24"/>
          <w:szCs w:val="24"/>
        </w:rPr>
        <w:t>第15条</w:t>
      </w:r>
      <w:r w:rsidRPr="00671C24">
        <w:rPr>
          <w:rFonts w:hint="eastAsia"/>
          <w:sz w:val="24"/>
          <w:szCs w:val="24"/>
        </w:rPr>
        <w:t xml:space="preserve">　</w:t>
      </w:r>
      <w:r w:rsidRPr="00671C24">
        <w:rPr>
          <w:rStyle w:val="p93"/>
          <w:rFonts w:ascii="ＭＳ 明朝" w:eastAsia="ＭＳ 明朝" w:hAnsi="ＭＳ 明朝" w:hint="eastAsia"/>
          <w:color w:val="000000"/>
          <w:sz w:val="24"/>
          <w:szCs w:val="24"/>
        </w:rPr>
        <w:t>入札をした者は、入札後、この心得、仕様書、図面、契約書の案、現場等についての不明を理由として異議を申し出ることはできない。</w:t>
      </w:r>
    </w:p>
    <w:p w:rsidR="00FA6B89" w:rsidRPr="00671C24" w:rsidRDefault="00FA6B89" w:rsidP="00FA6B89">
      <w:pPr>
        <w:rPr>
          <w:sz w:val="24"/>
          <w:szCs w:val="24"/>
        </w:rPr>
      </w:pPr>
      <w:r w:rsidRPr="00671C24">
        <w:rPr>
          <w:rStyle w:val="title16"/>
          <w:rFonts w:ascii="ＭＳ 明朝" w:eastAsia="ＭＳ 明朝" w:hAnsi="ＭＳ 明朝" w:hint="eastAsia"/>
          <w:color w:val="000000"/>
          <w:sz w:val="24"/>
          <w:szCs w:val="24"/>
        </w:rPr>
        <w:lastRenderedPageBreak/>
        <w:t>附　則</w:t>
      </w:r>
    </w:p>
    <w:p w:rsidR="00FA6B89" w:rsidRPr="00671C24" w:rsidRDefault="00FA6B89" w:rsidP="00FA6B89">
      <w:pPr>
        <w:rPr>
          <w:sz w:val="24"/>
          <w:szCs w:val="24"/>
        </w:rPr>
      </w:pPr>
      <w:r w:rsidRPr="00671C24">
        <w:rPr>
          <w:rStyle w:val="cm48"/>
          <w:rFonts w:ascii="ＭＳ 明朝" w:eastAsia="ＭＳ 明朝" w:hAnsi="ＭＳ 明朝" w:hint="eastAsia"/>
          <w:color w:val="000000"/>
          <w:sz w:val="24"/>
          <w:szCs w:val="24"/>
        </w:rPr>
        <w:t>(施行期日)</w:t>
      </w:r>
    </w:p>
    <w:p w:rsidR="00FA6B89" w:rsidRPr="00671C24" w:rsidRDefault="00FA6B89" w:rsidP="00FA6B89">
      <w:pPr>
        <w:rPr>
          <w:sz w:val="24"/>
          <w:szCs w:val="24"/>
        </w:rPr>
      </w:pPr>
      <w:r w:rsidRPr="00671C24">
        <w:rPr>
          <w:rStyle w:val="num131"/>
          <w:rFonts w:ascii="ＭＳ 明朝" w:eastAsia="ＭＳ 明朝" w:hAnsi="ＭＳ 明朝" w:hint="eastAsia"/>
          <w:color w:val="000000"/>
          <w:sz w:val="24"/>
          <w:szCs w:val="24"/>
        </w:rPr>
        <w:t>1</w:t>
      </w:r>
      <w:r w:rsidRPr="00671C24">
        <w:rPr>
          <w:rFonts w:hint="eastAsia"/>
          <w:sz w:val="24"/>
          <w:szCs w:val="24"/>
        </w:rPr>
        <w:t xml:space="preserve">　</w:t>
      </w:r>
      <w:r w:rsidRPr="00671C24">
        <w:rPr>
          <w:rStyle w:val="p94"/>
          <w:rFonts w:ascii="ＭＳ 明朝" w:eastAsia="ＭＳ 明朝" w:hAnsi="ＭＳ 明朝" w:hint="eastAsia"/>
          <w:color w:val="000000"/>
          <w:sz w:val="24"/>
          <w:szCs w:val="24"/>
        </w:rPr>
        <w:t>この心得は、平成16年11月1日から施行する。</w:t>
      </w:r>
    </w:p>
    <w:p w:rsidR="00FA6B89" w:rsidRPr="00671C24" w:rsidRDefault="00FA6B89" w:rsidP="00FA6B89">
      <w:pPr>
        <w:rPr>
          <w:sz w:val="24"/>
          <w:szCs w:val="24"/>
        </w:rPr>
      </w:pPr>
      <w:r w:rsidRPr="00671C24">
        <w:rPr>
          <w:rStyle w:val="cm49"/>
          <w:rFonts w:ascii="ＭＳ 明朝" w:eastAsia="ＭＳ 明朝" w:hAnsi="ＭＳ 明朝" w:hint="eastAsia"/>
          <w:color w:val="000000"/>
          <w:sz w:val="24"/>
          <w:szCs w:val="24"/>
        </w:rPr>
        <w:t>(経過措置)</w:t>
      </w:r>
    </w:p>
    <w:p w:rsidR="00FA6B89" w:rsidRPr="00671C24" w:rsidRDefault="00FA6B89" w:rsidP="00A95D68">
      <w:pPr>
        <w:ind w:left="240" w:hangingChars="100" w:hanging="240"/>
        <w:rPr>
          <w:sz w:val="24"/>
          <w:szCs w:val="24"/>
        </w:rPr>
      </w:pPr>
      <w:r w:rsidRPr="00671C24">
        <w:rPr>
          <w:rStyle w:val="num132"/>
          <w:rFonts w:ascii="ＭＳ 明朝" w:eastAsia="ＭＳ 明朝" w:hAnsi="ＭＳ 明朝" w:hint="eastAsia"/>
          <w:color w:val="000000"/>
          <w:sz w:val="24"/>
          <w:szCs w:val="24"/>
        </w:rPr>
        <w:t>2</w:t>
      </w:r>
      <w:r w:rsidRPr="00671C24">
        <w:rPr>
          <w:rFonts w:hint="eastAsia"/>
          <w:sz w:val="24"/>
          <w:szCs w:val="24"/>
        </w:rPr>
        <w:t xml:space="preserve">　</w:t>
      </w:r>
      <w:r w:rsidRPr="00671C24">
        <w:rPr>
          <w:rStyle w:val="p95"/>
          <w:rFonts w:ascii="ＭＳ 明朝" w:eastAsia="ＭＳ 明朝" w:hAnsi="ＭＳ 明朝" w:hint="eastAsia"/>
          <w:color w:val="000000"/>
          <w:sz w:val="24"/>
          <w:szCs w:val="24"/>
        </w:rPr>
        <w:t>この心得の施行の日の前日までに、合併前の中央町競争契約入札心得(平成</w:t>
      </w:r>
      <w:bookmarkStart w:id="0" w:name="_GoBack"/>
      <w:bookmarkEnd w:id="0"/>
      <w:r w:rsidRPr="00671C24">
        <w:rPr>
          <w:rStyle w:val="p95"/>
          <w:rFonts w:ascii="ＭＳ 明朝" w:eastAsia="ＭＳ 明朝" w:hAnsi="ＭＳ 明朝" w:hint="eastAsia"/>
          <w:color w:val="000000"/>
          <w:sz w:val="24"/>
          <w:szCs w:val="24"/>
        </w:rPr>
        <w:t>12年中央町第41号)又は砥用町競争契約入札心得(平成11年砥用町告示第3号)の規定によりなされた決定、手続その他の行為は、それぞれこの心得の相当規定によりなされたものとみなす。</w:t>
      </w:r>
    </w:p>
    <w:p w:rsidR="00FA6B89" w:rsidRPr="00671C24" w:rsidRDefault="00FA6B89" w:rsidP="00FA6B89">
      <w:pPr>
        <w:rPr>
          <w:sz w:val="24"/>
          <w:szCs w:val="24"/>
        </w:rPr>
      </w:pPr>
      <w:r w:rsidRPr="00671C24">
        <w:rPr>
          <w:rStyle w:val="title17"/>
          <w:rFonts w:ascii="ＭＳ 明朝" w:eastAsia="ＭＳ 明朝" w:hAnsi="ＭＳ 明朝" w:hint="eastAsia"/>
          <w:color w:val="000000"/>
          <w:sz w:val="24"/>
          <w:szCs w:val="24"/>
        </w:rPr>
        <w:t>附　則</w:t>
      </w:r>
      <w:r w:rsidRPr="00671C24">
        <w:rPr>
          <w:rStyle w:val="date2"/>
          <w:rFonts w:ascii="ＭＳ 明朝" w:eastAsia="ＭＳ 明朝" w:hAnsi="ＭＳ 明朝" w:hint="eastAsia"/>
          <w:color w:val="000000"/>
          <w:sz w:val="24"/>
          <w:szCs w:val="24"/>
        </w:rPr>
        <w:t>(平成19年3月30日</w:t>
      </w:r>
      <w:r w:rsidRPr="00671C24">
        <w:rPr>
          <w:rStyle w:val="number2"/>
          <w:rFonts w:ascii="ＭＳ 明朝" w:eastAsia="ＭＳ 明朝" w:hAnsi="ＭＳ 明朝" w:hint="eastAsia"/>
          <w:color w:val="000000"/>
          <w:sz w:val="24"/>
          <w:szCs w:val="24"/>
        </w:rPr>
        <w:t>告示第4号)</w:t>
      </w:r>
      <w:r w:rsidRPr="00671C24">
        <w:rPr>
          <w:rStyle w:val="p96"/>
          <w:rFonts w:ascii="ＭＳ 明朝" w:eastAsia="ＭＳ 明朝" w:hAnsi="ＭＳ 明朝" w:hint="eastAsia"/>
          <w:color w:val="000000"/>
          <w:sz w:val="24"/>
          <w:szCs w:val="24"/>
        </w:rPr>
        <w:t>抄</w:t>
      </w:r>
    </w:p>
    <w:p w:rsidR="00FA6B89" w:rsidRPr="00671C24" w:rsidRDefault="00FA6B89" w:rsidP="00FA6B89">
      <w:pPr>
        <w:rPr>
          <w:sz w:val="24"/>
          <w:szCs w:val="24"/>
        </w:rPr>
      </w:pPr>
      <w:r w:rsidRPr="00671C24">
        <w:rPr>
          <w:rStyle w:val="p97"/>
          <w:rFonts w:ascii="ＭＳ 明朝" w:eastAsia="ＭＳ 明朝" w:hAnsi="ＭＳ 明朝" w:hint="eastAsia"/>
          <w:color w:val="000000"/>
          <w:sz w:val="24"/>
          <w:szCs w:val="24"/>
        </w:rPr>
        <w:t>この告示は、公布の日から施行する。</w:t>
      </w:r>
    </w:p>
    <w:p w:rsidR="00FA6B89" w:rsidRPr="00671C24" w:rsidRDefault="00FA6B89" w:rsidP="00FA6B89">
      <w:pPr>
        <w:rPr>
          <w:sz w:val="24"/>
          <w:szCs w:val="24"/>
        </w:rPr>
      </w:pPr>
      <w:r w:rsidRPr="00671C24">
        <w:rPr>
          <w:rStyle w:val="title18"/>
          <w:rFonts w:ascii="ＭＳ 明朝" w:eastAsia="ＭＳ 明朝" w:hAnsi="ＭＳ 明朝" w:hint="eastAsia"/>
          <w:color w:val="000000"/>
          <w:sz w:val="24"/>
          <w:szCs w:val="24"/>
        </w:rPr>
        <w:t>附　則</w:t>
      </w:r>
      <w:r w:rsidRPr="00671C24">
        <w:rPr>
          <w:rStyle w:val="date3"/>
          <w:rFonts w:ascii="ＭＳ 明朝" w:eastAsia="ＭＳ 明朝" w:hAnsi="ＭＳ 明朝" w:hint="eastAsia"/>
          <w:color w:val="000000"/>
          <w:sz w:val="24"/>
          <w:szCs w:val="24"/>
        </w:rPr>
        <w:t>(平成21年1月13日</w:t>
      </w:r>
      <w:r w:rsidRPr="00671C24">
        <w:rPr>
          <w:rStyle w:val="number3"/>
          <w:rFonts w:ascii="ＭＳ 明朝" w:eastAsia="ＭＳ 明朝" w:hAnsi="ＭＳ 明朝" w:hint="eastAsia"/>
          <w:color w:val="000000"/>
          <w:sz w:val="24"/>
          <w:szCs w:val="24"/>
        </w:rPr>
        <w:t>告示第1号)</w:t>
      </w:r>
    </w:p>
    <w:p w:rsidR="00FA6B89" w:rsidRPr="00671C24" w:rsidRDefault="00FA6B89" w:rsidP="00FA6B89">
      <w:pPr>
        <w:rPr>
          <w:sz w:val="24"/>
          <w:szCs w:val="24"/>
        </w:rPr>
      </w:pPr>
      <w:r w:rsidRPr="00671C24">
        <w:rPr>
          <w:rStyle w:val="p98"/>
          <w:rFonts w:ascii="ＭＳ 明朝" w:eastAsia="ＭＳ 明朝" w:hAnsi="ＭＳ 明朝" w:hint="eastAsia"/>
          <w:color w:val="000000"/>
          <w:sz w:val="24"/>
          <w:szCs w:val="24"/>
        </w:rPr>
        <w:t>この心得は、公布の日から施行する。</w:t>
      </w:r>
    </w:p>
    <w:p w:rsidR="00FA6B89" w:rsidRPr="00671C24" w:rsidRDefault="00FA6B89" w:rsidP="00FA6B89">
      <w:pPr>
        <w:rPr>
          <w:sz w:val="24"/>
          <w:szCs w:val="24"/>
        </w:rPr>
      </w:pPr>
      <w:r w:rsidRPr="00671C24">
        <w:rPr>
          <w:rStyle w:val="title19"/>
          <w:rFonts w:ascii="ＭＳ 明朝" w:eastAsia="ＭＳ 明朝" w:hAnsi="ＭＳ 明朝" w:hint="eastAsia"/>
          <w:color w:val="000000"/>
          <w:sz w:val="24"/>
          <w:szCs w:val="24"/>
        </w:rPr>
        <w:t>附　則</w:t>
      </w:r>
      <w:r w:rsidRPr="00671C24">
        <w:rPr>
          <w:rStyle w:val="date4"/>
          <w:rFonts w:ascii="ＭＳ 明朝" w:eastAsia="ＭＳ 明朝" w:hAnsi="ＭＳ 明朝" w:hint="eastAsia"/>
          <w:color w:val="000000"/>
          <w:sz w:val="24"/>
          <w:szCs w:val="24"/>
        </w:rPr>
        <w:t>(平成24年12月18日</w:t>
      </w:r>
      <w:r w:rsidRPr="00671C24">
        <w:rPr>
          <w:rStyle w:val="number4"/>
          <w:rFonts w:ascii="ＭＳ 明朝" w:eastAsia="ＭＳ 明朝" w:hAnsi="ＭＳ 明朝" w:hint="eastAsia"/>
          <w:color w:val="000000"/>
          <w:sz w:val="24"/>
          <w:szCs w:val="24"/>
        </w:rPr>
        <w:t>告示第23号)</w:t>
      </w:r>
    </w:p>
    <w:p w:rsidR="00FA6B89" w:rsidRPr="00671C24" w:rsidRDefault="00FA6B89" w:rsidP="00FA6B89">
      <w:pPr>
        <w:rPr>
          <w:sz w:val="24"/>
          <w:szCs w:val="24"/>
        </w:rPr>
      </w:pPr>
      <w:r w:rsidRPr="00671C24">
        <w:rPr>
          <w:rStyle w:val="p99"/>
          <w:rFonts w:ascii="ＭＳ 明朝" w:eastAsia="ＭＳ 明朝" w:hAnsi="ＭＳ 明朝" w:hint="eastAsia"/>
          <w:color w:val="000000"/>
          <w:sz w:val="24"/>
          <w:szCs w:val="24"/>
        </w:rPr>
        <w:t>この心得は、公布の日から施行する。</w:t>
      </w:r>
    </w:p>
    <w:p w:rsidR="00FA6B89" w:rsidRPr="00671C24" w:rsidRDefault="00FA6B89" w:rsidP="00FA6B89">
      <w:pPr>
        <w:rPr>
          <w:sz w:val="24"/>
          <w:szCs w:val="24"/>
        </w:rPr>
      </w:pPr>
      <w:r w:rsidRPr="00671C24">
        <w:rPr>
          <w:rStyle w:val="title20"/>
          <w:rFonts w:ascii="ＭＳ 明朝" w:eastAsia="ＭＳ 明朝" w:hAnsi="ＭＳ 明朝" w:hint="eastAsia"/>
          <w:color w:val="000000"/>
          <w:sz w:val="24"/>
          <w:szCs w:val="24"/>
        </w:rPr>
        <w:t>附　則</w:t>
      </w:r>
      <w:r w:rsidRPr="00671C24">
        <w:rPr>
          <w:rStyle w:val="date5"/>
          <w:rFonts w:ascii="ＭＳ 明朝" w:eastAsia="ＭＳ 明朝" w:hAnsi="ＭＳ 明朝" w:hint="eastAsia"/>
          <w:color w:val="000000"/>
          <w:sz w:val="24"/>
          <w:szCs w:val="24"/>
        </w:rPr>
        <w:t>(平成26年3月31日</w:t>
      </w:r>
      <w:r w:rsidRPr="00671C24">
        <w:rPr>
          <w:rStyle w:val="number5"/>
          <w:rFonts w:ascii="ＭＳ 明朝" w:eastAsia="ＭＳ 明朝" w:hAnsi="ＭＳ 明朝" w:hint="eastAsia"/>
          <w:color w:val="000000"/>
          <w:sz w:val="24"/>
          <w:szCs w:val="24"/>
        </w:rPr>
        <w:t>告示第4号)</w:t>
      </w:r>
    </w:p>
    <w:p w:rsidR="00FA6B89" w:rsidRPr="00671C24" w:rsidRDefault="00FA6B89" w:rsidP="00FA6B89">
      <w:pPr>
        <w:rPr>
          <w:sz w:val="24"/>
          <w:szCs w:val="24"/>
        </w:rPr>
      </w:pPr>
      <w:r w:rsidRPr="00671C24">
        <w:rPr>
          <w:rStyle w:val="p100"/>
          <w:rFonts w:ascii="ＭＳ 明朝" w:eastAsia="ＭＳ 明朝" w:hAnsi="ＭＳ 明朝" w:hint="eastAsia"/>
          <w:color w:val="000000"/>
          <w:sz w:val="24"/>
          <w:szCs w:val="24"/>
        </w:rPr>
        <w:t>この心得は、平成26年4月1日から施行する</w:t>
      </w:r>
    </w:p>
    <w:p w:rsidR="00FF6956" w:rsidRPr="00671C24" w:rsidRDefault="00FF6956" w:rsidP="00FF6956">
      <w:pPr>
        <w:rPr>
          <w:sz w:val="24"/>
          <w:szCs w:val="24"/>
        </w:rPr>
      </w:pPr>
      <w:r w:rsidRPr="00671C24">
        <w:rPr>
          <w:rStyle w:val="title19"/>
          <w:rFonts w:ascii="ＭＳ 明朝" w:eastAsia="ＭＳ 明朝" w:hAnsi="ＭＳ 明朝" w:hint="eastAsia"/>
          <w:color w:val="000000"/>
          <w:sz w:val="24"/>
          <w:szCs w:val="24"/>
        </w:rPr>
        <w:t>附　則</w:t>
      </w:r>
      <w:r w:rsidRPr="00671C24">
        <w:rPr>
          <w:rStyle w:val="date4"/>
          <w:rFonts w:ascii="ＭＳ 明朝" w:eastAsia="ＭＳ 明朝" w:hAnsi="ＭＳ 明朝" w:hint="eastAsia"/>
          <w:color w:val="000000"/>
          <w:sz w:val="24"/>
          <w:szCs w:val="24"/>
        </w:rPr>
        <w:t>(平成</w:t>
      </w:r>
      <w:r w:rsidR="001D71F2">
        <w:rPr>
          <w:rStyle w:val="date4"/>
          <w:rFonts w:ascii="ＭＳ 明朝" w:eastAsia="ＭＳ 明朝" w:hAnsi="ＭＳ 明朝" w:hint="eastAsia"/>
          <w:color w:val="000000"/>
          <w:sz w:val="24"/>
          <w:szCs w:val="24"/>
        </w:rPr>
        <w:t xml:space="preserve">　</w:t>
      </w:r>
      <w:r w:rsidRPr="00671C24">
        <w:rPr>
          <w:rStyle w:val="date4"/>
          <w:rFonts w:ascii="ＭＳ 明朝" w:eastAsia="ＭＳ 明朝" w:hAnsi="ＭＳ 明朝" w:hint="eastAsia"/>
          <w:color w:val="000000"/>
          <w:sz w:val="24"/>
          <w:szCs w:val="24"/>
        </w:rPr>
        <w:t>年</w:t>
      </w:r>
      <w:r w:rsidR="001D71F2">
        <w:rPr>
          <w:rStyle w:val="date4"/>
          <w:rFonts w:ascii="ＭＳ 明朝" w:eastAsia="ＭＳ 明朝" w:hAnsi="ＭＳ 明朝" w:hint="eastAsia"/>
          <w:color w:val="000000"/>
          <w:sz w:val="24"/>
          <w:szCs w:val="24"/>
        </w:rPr>
        <w:t xml:space="preserve">　</w:t>
      </w:r>
      <w:r w:rsidRPr="00671C24">
        <w:rPr>
          <w:rStyle w:val="date4"/>
          <w:rFonts w:ascii="ＭＳ 明朝" w:eastAsia="ＭＳ 明朝" w:hAnsi="ＭＳ 明朝" w:hint="eastAsia"/>
          <w:color w:val="000000"/>
          <w:sz w:val="24"/>
          <w:szCs w:val="24"/>
        </w:rPr>
        <w:t>月</w:t>
      </w:r>
      <w:r w:rsidR="001D71F2">
        <w:rPr>
          <w:rStyle w:val="date4"/>
          <w:rFonts w:ascii="ＭＳ 明朝" w:eastAsia="ＭＳ 明朝" w:hAnsi="ＭＳ 明朝" w:hint="eastAsia"/>
          <w:color w:val="000000"/>
          <w:sz w:val="24"/>
          <w:szCs w:val="24"/>
        </w:rPr>
        <w:t xml:space="preserve">　</w:t>
      </w:r>
      <w:r w:rsidRPr="00671C24">
        <w:rPr>
          <w:rStyle w:val="date4"/>
          <w:rFonts w:ascii="ＭＳ 明朝" w:eastAsia="ＭＳ 明朝" w:hAnsi="ＭＳ 明朝" w:hint="eastAsia"/>
          <w:color w:val="000000"/>
          <w:sz w:val="24"/>
          <w:szCs w:val="24"/>
        </w:rPr>
        <w:t>日</w:t>
      </w:r>
      <w:r w:rsidRPr="00671C24">
        <w:rPr>
          <w:rStyle w:val="number4"/>
          <w:rFonts w:ascii="ＭＳ 明朝" w:eastAsia="ＭＳ 明朝" w:hAnsi="ＭＳ 明朝" w:hint="eastAsia"/>
          <w:color w:val="000000"/>
          <w:sz w:val="24"/>
          <w:szCs w:val="24"/>
        </w:rPr>
        <w:t>告示第</w:t>
      </w:r>
      <w:r>
        <w:rPr>
          <w:rStyle w:val="number4"/>
          <w:rFonts w:ascii="ＭＳ 明朝" w:eastAsia="ＭＳ 明朝" w:hAnsi="ＭＳ 明朝" w:hint="eastAsia"/>
          <w:color w:val="000000"/>
          <w:sz w:val="24"/>
          <w:szCs w:val="24"/>
        </w:rPr>
        <w:t xml:space="preserve">　　</w:t>
      </w:r>
      <w:r w:rsidRPr="00671C24">
        <w:rPr>
          <w:rStyle w:val="number4"/>
          <w:rFonts w:ascii="ＭＳ 明朝" w:eastAsia="ＭＳ 明朝" w:hAnsi="ＭＳ 明朝" w:hint="eastAsia"/>
          <w:color w:val="000000"/>
          <w:sz w:val="24"/>
          <w:szCs w:val="24"/>
        </w:rPr>
        <w:t>号)</w:t>
      </w:r>
    </w:p>
    <w:p w:rsidR="00FF6956" w:rsidRPr="00671C24" w:rsidRDefault="00FF6956" w:rsidP="00FF6956">
      <w:pPr>
        <w:rPr>
          <w:sz w:val="24"/>
          <w:szCs w:val="24"/>
        </w:rPr>
      </w:pPr>
      <w:r w:rsidRPr="00671C24">
        <w:rPr>
          <w:rStyle w:val="p99"/>
          <w:rFonts w:ascii="ＭＳ 明朝" w:eastAsia="ＭＳ 明朝" w:hAnsi="ＭＳ 明朝" w:hint="eastAsia"/>
          <w:color w:val="000000"/>
          <w:sz w:val="24"/>
          <w:szCs w:val="24"/>
        </w:rPr>
        <w:t>この心得は、公布の日から施行する。</w:t>
      </w:r>
    </w:p>
    <w:p w:rsidR="008D5FE6" w:rsidRPr="00FF6956" w:rsidRDefault="008D5FE6">
      <w:pPr>
        <w:rPr>
          <w:sz w:val="24"/>
          <w:szCs w:val="24"/>
        </w:rPr>
      </w:pPr>
    </w:p>
    <w:sectPr w:rsidR="008D5FE6" w:rsidRPr="00FF6956" w:rsidSect="008D5FE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CB" w:rsidRDefault="00AD5BCB" w:rsidP="00671C24">
      <w:r>
        <w:separator/>
      </w:r>
    </w:p>
  </w:endnote>
  <w:endnote w:type="continuationSeparator" w:id="0">
    <w:p w:rsidR="00AD5BCB" w:rsidRDefault="00AD5BCB" w:rsidP="00671C2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CB" w:rsidRDefault="00AD5BCB" w:rsidP="00671C24">
      <w:r>
        <w:separator/>
      </w:r>
    </w:p>
  </w:footnote>
  <w:footnote w:type="continuationSeparator" w:id="0">
    <w:p w:rsidR="00AD5BCB" w:rsidRDefault="00AD5BCB" w:rsidP="00671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B89"/>
    <w:rsid w:val="00052F33"/>
    <w:rsid w:val="001D71F2"/>
    <w:rsid w:val="004D3DA7"/>
    <w:rsid w:val="00671C24"/>
    <w:rsid w:val="008D5FE6"/>
    <w:rsid w:val="00A0392A"/>
    <w:rsid w:val="00A06159"/>
    <w:rsid w:val="00A94265"/>
    <w:rsid w:val="00A95D68"/>
    <w:rsid w:val="00AD5BCB"/>
    <w:rsid w:val="00EB7899"/>
    <w:rsid w:val="00FA6B89"/>
    <w:rsid w:val="00FF69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6B89"/>
    <w:rPr>
      <w:color w:val="0000FF"/>
      <w:u w:val="single"/>
    </w:rPr>
  </w:style>
  <w:style w:type="paragraph" w:customStyle="1" w:styleId="p">
    <w:name w:val="p"/>
    <w:basedOn w:val="a"/>
    <w:rsid w:val="00FA6B8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A6B8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A6B8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A6B8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FA6B8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A6B8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A6B8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FA6B8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A6B8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A6B8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A6B89"/>
  </w:style>
  <w:style w:type="character" w:customStyle="1" w:styleId="cm31">
    <w:name w:val="cm31"/>
    <w:basedOn w:val="a0"/>
    <w:rsid w:val="00FA6B89"/>
  </w:style>
  <w:style w:type="character" w:customStyle="1" w:styleId="cm32">
    <w:name w:val="cm32"/>
    <w:basedOn w:val="a0"/>
    <w:rsid w:val="00FA6B89"/>
  </w:style>
  <w:style w:type="character" w:customStyle="1" w:styleId="cm33">
    <w:name w:val="cm33"/>
    <w:basedOn w:val="a0"/>
    <w:rsid w:val="00FA6B89"/>
  </w:style>
  <w:style w:type="character" w:customStyle="1" w:styleId="num57">
    <w:name w:val="num57"/>
    <w:basedOn w:val="a0"/>
    <w:rsid w:val="00FA6B89"/>
  </w:style>
  <w:style w:type="character" w:customStyle="1" w:styleId="p20">
    <w:name w:val="p20"/>
    <w:basedOn w:val="a0"/>
    <w:rsid w:val="00FA6B89"/>
  </w:style>
  <w:style w:type="character" w:customStyle="1" w:styleId="cm34">
    <w:name w:val="cm34"/>
    <w:basedOn w:val="a0"/>
    <w:rsid w:val="00FA6B89"/>
  </w:style>
  <w:style w:type="character" w:customStyle="1" w:styleId="num58">
    <w:name w:val="num58"/>
    <w:basedOn w:val="a0"/>
    <w:rsid w:val="00FA6B89"/>
  </w:style>
  <w:style w:type="character" w:customStyle="1" w:styleId="p21">
    <w:name w:val="p21"/>
    <w:basedOn w:val="a0"/>
    <w:rsid w:val="00FA6B89"/>
  </w:style>
  <w:style w:type="character" w:customStyle="1" w:styleId="num59">
    <w:name w:val="num59"/>
    <w:basedOn w:val="a0"/>
    <w:rsid w:val="00FA6B89"/>
  </w:style>
  <w:style w:type="character" w:customStyle="1" w:styleId="p22">
    <w:name w:val="p22"/>
    <w:basedOn w:val="a0"/>
    <w:rsid w:val="00FA6B89"/>
  </w:style>
  <w:style w:type="character" w:customStyle="1" w:styleId="num60">
    <w:name w:val="num60"/>
    <w:basedOn w:val="a0"/>
    <w:rsid w:val="00FA6B89"/>
  </w:style>
  <w:style w:type="character" w:customStyle="1" w:styleId="p23">
    <w:name w:val="p23"/>
    <w:basedOn w:val="a0"/>
    <w:rsid w:val="00FA6B89"/>
  </w:style>
  <w:style w:type="character" w:customStyle="1" w:styleId="num61">
    <w:name w:val="num61"/>
    <w:basedOn w:val="a0"/>
    <w:rsid w:val="00FA6B89"/>
  </w:style>
  <w:style w:type="character" w:customStyle="1" w:styleId="p24">
    <w:name w:val="p24"/>
    <w:basedOn w:val="a0"/>
    <w:rsid w:val="00FA6B89"/>
  </w:style>
  <w:style w:type="character" w:customStyle="1" w:styleId="num62">
    <w:name w:val="num62"/>
    <w:basedOn w:val="a0"/>
    <w:rsid w:val="00FA6B89"/>
  </w:style>
  <w:style w:type="character" w:customStyle="1" w:styleId="p25">
    <w:name w:val="p25"/>
    <w:basedOn w:val="a0"/>
    <w:rsid w:val="00FA6B89"/>
  </w:style>
  <w:style w:type="character" w:customStyle="1" w:styleId="num63">
    <w:name w:val="num63"/>
    <w:basedOn w:val="a0"/>
    <w:rsid w:val="00FA6B89"/>
  </w:style>
  <w:style w:type="character" w:customStyle="1" w:styleId="p26">
    <w:name w:val="p26"/>
    <w:basedOn w:val="a0"/>
    <w:rsid w:val="00FA6B89"/>
  </w:style>
  <w:style w:type="character" w:customStyle="1" w:styleId="num64">
    <w:name w:val="num64"/>
    <w:basedOn w:val="a0"/>
    <w:rsid w:val="00FA6B89"/>
  </w:style>
  <w:style w:type="character" w:customStyle="1" w:styleId="p27">
    <w:name w:val="p27"/>
    <w:basedOn w:val="a0"/>
    <w:rsid w:val="00FA6B89"/>
  </w:style>
  <w:style w:type="character" w:customStyle="1" w:styleId="num65">
    <w:name w:val="num65"/>
    <w:basedOn w:val="a0"/>
    <w:rsid w:val="00FA6B89"/>
  </w:style>
  <w:style w:type="character" w:customStyle="1" w:styleId="p28">
    <w:name w:val="p28"/>
    <w:basedOn w:val="a0"/>
    <w:rsid w:val="00FA6B89"/>
  </w:style>
  <w:style w:type="character" w:customStyle="1" w:styleId="num66">
    <w:name w:val="num66"/>
    <w:basedOn w:val="a0"/>
    <w:rsid w:val="00FA6B89"/>
  </w:style>
  <w:style w:type="character" w:customStyle="1" w:styleId="p29">
    <w:name w:val="p29"/>
    <w:basedOn w:val="a0"/>
    <w:rsid w:val="00FA6B89"/>
  </w:style>
  <w:style w:type="character" w:customStyle="1" w:styleId="num67">
    <w:name w:val="num67"/>
    <w:basedOn w:val="a0"/>
    <w:rsid w:val="00FA6B89"/>
  </w:style>
  <w:style w:type="character" w:customStyle="1" w:styleId="p30">
    <w:name w:val="p30"/>
    <w:basedOn w:val="a0"/>
    <w:rsid w:val="00FA6B89"/>
  </w:style>
  <w:style w:type="character" w:customStyle="1" w:styleId="num68">
    <w:name w:val="num68"/>
    <w:basedOn w:val="a0"/>
    <w:rsid w:val="00FA6B89"/>
  </w:style>
  <w:style w:type="character" w:customStyle="1" w:styleId="p31">
    <w:name w:val="p31"/>
    <w:basedOn w:val="a0"/>
    <w:rsid w:val="00FA6B89"/>
  </w:style>
  <w:style w:type="character" w:customStyle="1" w:styleId="num69">
    <w:name w:val="num69"/>
    <w:basedOn w:val="a0"/>
    <w:rsid w:val="00FA6B89"/>
  </w:style>
  <w:style w:type="character" w:customStyle="1" w:styleId="p32">
    <w:name w:val="p32"/>
    <w:basedOn w:val="a0"/>
    <w:rsid w:val="00FA6B89"/>
  </w:style>
  <w:style w:type="character" w:customStyle="1" w:styleId="num70">
    <w:name w:val="num70"/>
    <w:basedOn w:val="a0"/>
    <w:rsid w:val="00FA6B89"/>
  </w:style>
  <w:style w:type="character" w:customStyle="1" w:styleId="p33">
    <w:name w:val="p33"/>
    <w:basedOn w:val="a0"/>
    <w:rsid w:val="00FA6B89"/>
  </w:style>
  <w:style w:type="character" w:customStyle="1" w:styleId="num71">
    <w:name w:val="num71"/>
    <w:basedOn w:val="a0"/>
    <w:rsid w:val="00FA6B89"/>
  </w:style>
  <w:style w:type="character" w:customStyle="1" w:styleId="p34">
    <w:name w:val="p34"/>
    <w:basedOn w:val="a0"/>
    <w:rsid w:val="00FA6B89"/>
  </w:style>
  <w:style w:type="character" w:customStyle="1" w:styleId="num72">
    <w:name w:val="num72"/>
    <w:basedOn w:val="a0"/>
    <w:rsid w:val="00FA6B89"/>
  </w:style>
  <w:style w:type="character" w:customStyle="1" w:styleId="p35">
    <w:name w:val="p35"/>
    <w:basedOn w:val="a0"/>
    <w:rsid w:val="00FA6B89"/>
  </w:style>
  <w:style w:type="character" w:customStyle="1" w:styleId="num73">
    <w:name w:val="num73"/>
    <w:basedOn w:val="a0"/>
    <w:rsid w:val="00FA6B89"/>
  </w:style>
  <w:style w:type="character" w:customStyle="1" w:styleId="p36">
    <w:name w:val="p36"/>
    <w:basedOn w:val="a0"/>
    <w:rsid w:val="00FA6B89"/>
  </w:style>
  <w:style w:type="character" w:customStyle="1" w:styleId="cm35">
    <w:name w:val="cm35"/>
    <w:basedOn w:val="a0"/>
    <w:rsid w:val="00FA6B89"/>
  </w:style>
  <w:style w:type="character" w:customStyle="1" w:styleId="num74">
    <w:name w:val="num74"/>
    <w:basedOn w:val="a0"/>
    <w:rsid w:val="00FA6B89"/>
  </w:style>
  <w:style w:type="character" w:customStyle="1" w:styleId="p37">
    <w:name w:val="p37"/>
    <w:basedOn w:val="a0"/>
    <w:rsid w:val="00FA6B89"/>
  </w:style>
  <w:style w:type="character" w:customStyle="1" w:styleId="num75">
    <w:name w:val="num75"/>
    <w:basedOn w:val="a0"/>
    <w:rsid w:val="00FA6B89"/>
  </w:style>
  <w:style w:type="character" w:customStyle="1" w:styleId="p38">
    <w:name w:val="p38"/>
    <w:basedOn w:val="a0"/>
    <w:rsid w:val="00FA6B89"/>
  </w:style>
  <w:style w:type="character" w:customStyle="1" w:styleId="num76">
    <w:name w:val="num76"/>
    <w:basedOn w:val="a0"/>
    <w:rsid w:val="00FA6B89"/>
  </w:style>
  <w:style w:type="character" w:customStyle="1" w:styleId="p39">
    <w:name w:val="p39"/>
    <w:basedOn w:val="a0"/>
    <w:rsid w:val="00FA6B89"/>
  </w:style>
  <w:style w:type="character" w:customStyle="1" w:styleId="num77">
    <w:name w:val="num77"/>
    <w:basedOn w:val="a0"/>
    <w:rsid w:val="00FA6B89"/>
  </w:style>
  <w:style w:type="character" w:customStyle="1" w:styleId="p40">
    <w:name w:val="p40"/>
    <w:basedOn w:val="a0"/>
    <w:rsid w:val="00FA6B89"/>
  </w:style>
  <w:style w:type="character" w:customStyle="1" w:styleId="num78">
    <w:name w:val="num78"/>
    <w:basedOn w:val="a0"/>
    <w:rsid w:val="00FA6B89"/>
  </w:style>
  <w:style w:type="character" w:customStyle="1" w:styleId="p41">
    <w:name w:val="p41"/>
    <w:basedOn w:val="a0"/>
    <w:rsid w:val="00FA6B89"/>
  </w:style>
  <w:style w:type="character" w:customStyle="1" w:styleId="num79">
    <w:name w:val="num79"/>
    <w:basedOn w:val="a0"/>
    <w:rsid w:val="00FA6B89"/>
  </w:style>
  <w:style w:type="character" w:customStyle="1" w:styleId="p42">
    <w:name w:val="p42"/>
    <w:basedOn w:val="a0"/>
    <w:rsid w:val="00FA6B89"/>
  </w:style>
  <w:style w:type="character" w:customStyle="1" w:styleId="cm36">
    <w:name w:val="cm36"/>
    <w:basedOn w:val="a0"/>
    <w:rsid w:val="00FA6B89"/>
  </w:style>
  <w:style w:type="character" w:customStyle="1" w:styleId="num80">
    <w:name w:val="num80"/>
    <w:basedOn w:val="a0"/>
    <w:rsid w:val="00FA6B89"/>
  </w:style>
  <w:style w:type="character" w:customStyle="1" w:styleId="p43">
    <w:name w:val="p43"/>
    <w:basedOn w:val="a0"/>
    <w:rsid w:val="00FA6B89"/>
  </w:style>
  <w:style w:type="character" w:customStyle="1" w:styleId="num81">
    <w:name w:val="num81"/>
    <w:basedOn w:val="a0"/>
    <w:rsid w:val="00FA6B89"/>
  </w:style>
  <w:style w:type="character" w:customStyle="1" w:styleId="p44">
    <w:name w:val="p44"/>
    <w:basedOn w:val="a0"/>
    <w:rsid w:val="00FA6B89"/>
  </w:style>
  <w:style w:type="character" w:customStyle="1" w:styleId="num82">
    <w:name w:val="num82"/>
    <w:basedOn w:val="a0"/>
    <w:rsid w:val="00FA6B89"/>
  </w:style>
  <w:style w:type="character" w:customStyle="1" w:styleId="p45">
    <w:name w:val="p45"/>
    <w:basedOn w:val="a0"/>
    <w:rsid w:val="00FA6B89"/>
  </w:style>
  <w:style w:type="character" w:customStyle="1" w:styleId="num83">
    <w:name w:val="num83"/>
    <w:basedOn w:val="a0"/>
    <w:rsid w:val="00FA6B89"/>
  </w:style>
  <w:style w:type="character" w:customStyle="1" w:styleId="p46">
    <w:name w:val="p46"/>
    <w:basedOn w:val="a0"/>
    <w:rsid w:val="00FA6B89"/>
  </w:style>
  <w:style w:type="character" w:customStyle="1" w:styleId="num84">
    <w:name w:val="num84"/>
    <w:basedOn w:val="a0"/>
    <w:rsid w:val="00FA6B89"/>
  </w:style>
  <w:style w:type="character" w:customStyle="1" w:styleId="p47">
    <w:name w:val="p47"/>
    <w:basedOn w:val="a0"/>
    <w:rsid w:val="00FA6B89"/>
  </w:style>
  <w:style w:type="character" w:customStyle="1" w:styleId="num85">
    <w:name w:val="num85"/>
    <w:basedOn w:val="a0"/>
    <w:rsid w:val="00FA6B89"/>
  </w:style>
  <w:style w:type="character" w:customStyle="1" w:styleId="p48">
    <w:name w:val="p48"/>
    <w:basedOn w:val="a0"/>
    <w:rsid w:val="00FA6B89"/>
  </w:style>
  <w:style w:type="character" w:customStyle="1" w:styleId="num86">
    <w:name w:val="num86"/>
    <w:basedOn w:val="a0"/>
    <w:rsid w:val="00FA6B89"/>
  </w:style>
  <w:style w:type="character" w:customStyle="1" w:styleId="p49">
    <w:name w:val="p49"/>
    <w:basedOn w:val="a0"/>
    <w:rsid w:val="00FA6B89"/>
  </w:style>
  <w:style w:type="character" w:customStyle="1" w:styleId="num87">
    <w:name w:val="num87"/>
    <w:basedOn w:val="a0"/>
    <w:rsid w:val="00FA6B89"/>
  </w:style>
  <w:style w:type="character" w:customStyle="1" w:styleId="p50">
    <w:name w:val="p50"/>
    <w:basedOn w:val="a0"/>
    <w:rsid w:val="00FA6B89"/>
  </w:style>
  <w:style w:type="character" w:customStyle="1" w:styleId="num88">
    <w:name w:val="num88"/>
    <w:basedOn w:val="a0"/>
    <w:rsid w:val="00FA6B89"/>
  </w:style>
  <w:style w:type="character" w:customStyle="1" w:styleId="p51">
    <w:name w:val="p51"/>
    <w:basedOn w:val="a0"/>
    <w:rsid w:val="00FA6B89"/>
  </w:style>
  <w:style w:type="character" w:customStyle="1" w:styleId="num89">
    <w:name w:val="num89"/>
    <w:basedOn w:val="a0"/>
    <w:rsid w:val="00FA6B89"/>
  </w:style>
  <w:style w:type="character" w:customStyle="1" w:styleId="p52">
    <w:name w:val="p52"/>
    <w:basedOn w:val="a0"/>
    <w:rsid w:val="00FA6B89"/>
  </w:style>
  <w:style w:type="character" w:customStyle="1" w:styleId="num90">
    <w:name w:val="num90"/>
    <w:basedOn w:val="a0"/>
    <w:rsid w:val="00FA6B89"/>
  </w:style>
  <w:style w:type="character" w:customStyle="1" w:styleId="p53">
    <w:name w:val="p53"/>
    <w:basedOn w:val="a0"/>
    <w:rsid w:val="00FA6B89"/>
  </w:style>
  <w:style w:type="character" w:customStyle="1" w:styleId="num91">
    <w:name w:val="num91"/>
    <w:basedOn w:val="a0"/>
    <w:rsid w:val="00FA6B89"/>
  </w:style>
  <w:style w:type="character" w:customStyle="1" w:styleId="p54">
    <w:name w:val="p54"/>
    <w:basedOn w:val="a0"/>
    <w:rsid w:val="00FA6B89"/>
  </w:style>
  <w:style w:type="character" w:customStyle="1" w:styleId="num92">
    <w:name w:val="num92"/>
    <w:basedOn w:val="a0"/>
    <w:rsid w:val="00FA6B89"/>
  </w:style>
  <w:style w:type="character" w:customStyle="1" w:styleId="p55">
    <w:name w:val="p55"/>
    <w:basedOn w:val="a0"/>
    <w:rsid w:val="00FA6B89"/>
  </w:style>
  <w:style w:type="character" w:customStyle="1" w:styleId="num93">
    <w:name w:val="num93"/>
    <w:basedOn w:val="a0"/>
    <w:rsid w:val="00FA6B89"/>
  </w:style>
  <w:style w:type="character" w:customStyle="1" w:styleId="p56">
    <w:name w:val="p56"/>
    <w:basedOn w:val="a0"/>
    <w:rsid w:val="00FA6B89"/>
  </w:style>
  <w:style w:type="character" w:customStyle="1" w:styleId="cm37">
    <w:name w:val="cm37"/>
    <w:basedOn w:val="a0"/>
    <w:rsid w:val="00FA6B89"/>
  </w:style>
  <w:style w:type="character" w:customStyle="1" w:styleId="num94">
    <w:name w:val="num94"/>
    <w:basedOn w:val="a0"/>
    <w:rsid w:val="00FA6B89"/>
  </w:style>
  <w:style w:type="character" w:customStyle="1" w:styleId="p57">
    <w:name w:val="p57"/>
    <w:basedOn w:val="a0"/>
    <w:rsid w:val="00FA6B89"/>
  </w:style>
  <w:style w:type="character" w:customStyle="1" w:styleId="num95">
    <w:name w:val="num95"/>
    <w:basedOn w:val="a0"/>
    <w:rsid w:val="00FA6B89"/>
  </w:style>
  <w:style w:type="character" w:customStyle="1" w:styleId="p58">
    <w:name w:val="p58"/>
    <w:basedOn w:val="a0"/>
    <w:rsid w:val="00FA6B89"/>
  </w:style>
  <w:style w:type="character" w:customStyle="1" w:styleId="num96">
    <w:name w:val="num96"/>
    <w:basedOn w:val="a0"/>
    <w:rsid w:val="00FA6B89"/>
  </w:style>
  <w:style w:type="character" w:customStyle="1" w:styleId="p59">
    <w:name w:val="p59"/>
    <w:basedOn w:val="a0"/>
    <w:rsid w:val="00FA6B89"/>
  </w:style>
  <w:style w:type="character" w:customStyle="1" w:styleId="num97">
    <w:name w:val="num97"/>
    <w:basedOn w:val="a0"/>
    <w:rsid w:val="00FA6B89"/>
  </w:style>
  <w:style w:type="character" w:customStyle="1" w:styleId="p60">
    <w:name w:val="p60"/>
    <w:basedOn w:val="a0"/>
    <w:rsid w:val="00FA6B89"/>
  </w:style>
  <w:style w:type="character" w:customStyle="1" w:styleId="num98">
    <w:name w:val="num98"/>
    <w:basedOn w:val="a0"/>
    <w:rsid w:val="00FA6B89"/>
  </w:style>
  <w:style w:type="character" w:customStyle="1" w:styleId="p61">
    <w:name w:val="p61"/>
    <w:basedOn w:val="a0"/>
    <w:rsid w:val="00FA6B89"/>
  </w:style>
  <w:style w:type="character" w:customStyle="1" w:styleId="cm38">
    <w:name w:val="cm38"/>
    <w:basedOn w:val="a0"/>
    <w:rsid w:val="00FA6B89"/>
  </w:style>
  <w:style w:type="character" w:customStyle="1" w:styleId="num99">
    <w:name w:val="num99"/>
    <w:basedOn w:val="a0"/>
    <w:rsid w:val="00FA6B89"/>
  </w:style>
  <w:style w:type="character" w:customStyle="1" w:styleId="p62">
    <w:name w:val="p62"/>
    <w:basedOn w:val="a0"/>
    <w:rsid w:val="00FA6B89"/>
  </w:style>
  <w:style w:type="character" w:customStyle="1" w:styleId="cm39">
    <w:name w:val="cm39"/>
    <w:basedOn w:val="a0"/>
    <w:rsid w:val="00FA6B89"/>
  </w:style>
  <w:style w:type="character" w:customStyle="1" w:styleId="num100">
    <w:name w:val="num100"/>
    <w:basedOn w:val="a0"/>
    <w:rsid w:val="00FA6B89"/>
  </w:style>
  <w:style w:type="character" w:customStyle="1" w:styleId="p63">
    <w:name w:val="p63"/>
    <w:basedOn w:val="a0"/>
    <w:rsid w:val="00FA6B89"/>
  </w:style>
  <w:style w:type="character" w:customStyle="1" w:styleId="num101">
    <w:name w:val="num101"/>
    <w:basedOn w:val="a0"/>
    <w:rsid w:val="00FA6B89"/>
  </w:style>
  <w:style w:type="character" w:customStyle="1" w:styleId="p64">
    <w:name w:val="p64"/>
    <w:basedOn w:val="a0"/>
    <w:rsid w:val="00FA6B89"/>
  </w:style>
  <w:style w:type="character" w:customStyle="1" w:styleId="cm40">
    <w:name w:val="cm40"/>
    <w:basedOn w:val="a0"/>
    <w:rsid w:val="00FA6B89"/>
  </w:style>
  <w:style w:type="character" w:customStyle="1" w:styleId="num102">
    <w:name w:val="num102"/>
    <w:basedOn w:val="a0"/>
    <w:rsid w:val="00FA6B89"/>
  </w:style>
  <w:style w:type="character" w:customStyle="1" w:styleId="p65">
    <w:name w:val="p65"/>
    <w:basedOn w:val="a0"/>
    <w:rsid w:val="00FA6B89"/>
  </w:style>
  <w:style w:type="character" w:customStyle="1" w:styleId="num103">
    <w:name w:val="num103"/>
    <w:basedOn w:val="a0"/>
    <w:rsid w:val="00FA6B89"/>
  </w:style>
  <w:style w:type="character" w:customStyle="1" w:styleId="p66">
    <w:name w:val="p66"/>
    <w:basedOn w:val="a0"/>
    <w:rsid w:val="00FA6B89"/>
  </w:style>
  <w:style w:type="character" w:customStyle="1" w:styleId="num104">
    <w:name w:val="num104"/>
    <w:basedOn w:val="a0"/>
    <w:rsid w:val="00FA6B89"/>
  </w:style>
  <w:style w:type="character" w:customStyle="1" w:styleId="p67">
    <w:name w:val="p67"/>
    <w:basedOn w:val="a0"/>
    <w:rsid w:val="00FA6B89"/>
  </w:style>
  <w:style w:type="character" w:customStyle="1" w:styleId="num105">
    <w:name w:val="num105"/>
    <w:basedOn w:val="a0"/>
    <w:rsid w:val="00FA6B89"/>
  </w:style>
  <w:style w:type="character" w:customStyle="1" w:styleId="p68">
    <w:name w:val="p68"/>
    <w:basedOn w:val="a0"/>
    <w:rsid w:val="00FA6B89"/>
  </w:style>
  <w:style w:type="character" w:customStyle="1" w:styleId="num106">
    <w:name w:val="num106"/>
    <w:basedOn w:val="a0"/>
    <w:rsid w:val="00FA6B89"/>
  </w:style>
  <w:style w:type="character" w:customStyle="1" w:styleId="p69">
    <w:name w:val="p69"/>
    <w:basedOn w:val="a0"/>
    <w:rsid w:val="00FA6B89"/>
  </w:style>
  <w:style w:type="character" w:customStyle="1" w:styleId="num107">
    <w:name w:val="num107"/>
    <w:basedOn w:val="a0"/>
    <w:rsid w:val="00FA6B89"/>
  </w:style>
  <w:style w:type="character" w:customStyle="1" w:styleId="p70">
    <w:name w:val="p70"/>
    <w:basedOn w:val="a0"/>
    <w:rsid w:val="00FA6B89"/>
  </w:style>
  <w:style w:type="character" w:customStyle="1" w:styleId="num108">
    <w:name w:val="num108"/>
    <w:basedOn w:val="a0"/>
    <w:rsid w:val="00FA6B89"/>
  </w:style>
  <w:style w:type="character" w:customStyle="1" w:styleId="p71">
    <w:name w:val="p71"/>
    <w:basedOn w:val="a0"/>
    <w:rsid w:val="00FA6B89"/>
  </w:style>
  <w:style w:type="character" w:customStyle="1" w:styleId="num109">
    <w:name w:val="num109"/>
    <w:basedOn w:val="a0"/>
    <w:rsid w:val="00FA6B89"/>
  </w:style>
  <w:style w:type="character" w:customStyle="1" w:styleId="p72">
    <w:name w:val="p72"/>
    <w:basedOn w:val="a0"/>
    <w:rsid w:val="00FA6B89"/>
  </w:style>
  <w:style w:type="character" w:customStyle="1" w:styleId="num110">
    <w:name w:val="num110"/>
    <w:basedOn w:val="a0"/>
    <w:rsid w:val="00FA6B89"/>
  </w:style>
  <w:style w:type="character" w:customStyle="1" w:styleId="p73">
    <w:name w:val="p73"/>
    <w:basedOn w:val="a0"/>
    <w:rsid w:val="00FA6B89"/>
  </w:style>
  <w:style w:type="character" w:customStyle="1" w:styleId="num111">
    <w:name w:val="num111"/>
    <w:basedOn w:val="a0"/>
    <w:rsid w:val="00FA6B89"/>
  </w:style>
  <w:style w:type="character" w:customStyle="1" w:styleId="p74">
    <w:name w:val="p74"/>
    <w:basedOn w:val="a0"/>
    <w:rsid w:val="00FA6B89"/>
  </w:style>
  <w:style w:type="character" w:customStyle="1" w:styleId="num112">
    <w:name w:val="num112"/>
    <w:basedOn w:val="a0"/>
    <w:rsid w:val="00FA6B89"/>
  </w:style>
  <w:style w:type="character" w:customStyle="1" w:styleId="p75">
    <w:name w:val="p75"/>
    <w:basedOn w:val="a0"/>
    <w:rsid w:val="00FA6B89"/>
  </w:style>
  <w:style w:type="character" w:customStyle="1" w:styleId="cm41">
    <w:name w:val="cm41"/>
    <w:basedOn w:val="a0"/>
    <w:rsid w:val="00FA6B89"/>
  </w:style>
  <w:style w:type="character" w:customStyle="1" w:styleId="num113">
    <w:name w:val="num113"/>
    <w:basedOn w:val="a0"/>
    <w:rsid w:val="00FA6B89"/>
  </w:style>
  <w:style w:type="character" w:customStyle="1" w:styleId="p76">
    <w:name w:val="p76"/>
    <w:basedOn w:val="a0"/>
    <w:rsid w:val="00FA6B89"/>
  </w:style>
  <w:style w:type="character" w:customStyle="1" w:styleId="num114">
    <w:name w:val="num114"/>
    <w:basedOn w:val="a0"/>
    <w:rsid w:val="00FA6B89"/>
  </w:style>
  <w:style w:type="character" w:customStyle="1" w:styleId="p77">
    <w:name w:val="p77"/>
    <w:basedOn w:val="a0"/>
    <w:rsid w:val="00FA6B89"/>
  </w:style>
  <w:style w:type="character" w:customStyle="1" w:styleId="cm42">
    <w:name w:val="cm42"/>
    <w:basedOn w:val="a0"/>
    <w:rsid w:val="00FA6B89"/>
  </w:style>
  <w:style w:type="character" w:customStyle="1" w:styleId="num115">
    <w:name w:val="num115"/>
    <w:basedOn w:val="a0"/>
    <w:rsid w:val="00FA6B89"/>
  </w:style>
  <w:style w:type="character" w:customStyle="1" w:styleId="p78">
    <w:name w:val="p78"/>
    <w:basedOn w:val="a0"/>
    <w:rsid w:val="00FA6B89"/>
  </w:style>
  <w:style w:type="character" w:customStyle="1" w:styleId="num116">
    <w:name w:val="num116"/>
    <w:basedOn w:val="a0"/>
    <w:rsid w:val="00FA6B89"/>
  </w:style>
  <w:style w:type="character" w:customStyle="1" w:styleId="p79">
    <w:name w:val="p79"/>
    <w:basedOn w:val="a0"/>
    <w:rsid w:val="00FA6B89"/>
  </w:style>
  <w:style w:type="character" w:customStyle="1" w:styleId="num117">
    <w:name w:val="num117"/>
    <w:basedOn w:val="a0"/>
    <w:rsid w:val="00FA6B89"/>
  </w:style>
  <w:style w:type="character" w:customStyle="1" w:styleId="p80">
    <w:name w:val="p80"/>
    <w:basedOn w:val="a0"/>
    <w:rsid w:val="00FA6B89"/>
  </w:style>
  <w:style w:type="character" w:customStyle="1" w:styleId="cm43">
    <w:name w:val="cm43"/>
    <w:basedOn w:val="a0"/>
    <w:rsid w:val="00FA6B89"/>
  </w:style>
  <w:style w:type="character" w:customStyle="1" w:styleId="num118">
    <w:name w:val="num118"/>
    <w:basedOn w:val="a0"/>
    <w:rsid w:val="00FA6B89"/>
  </w:style>
  <w:style w:type="character" w:customStyle="1" w:styleId="p81">
    <w:name w:val="p81"/>
    <w:basedOn w:val="a0"/>
    <w:rsid w:val="00FA6B89"/>
  </w:style>
  <w:style w:type="character" w:customStyle="1" w:styleId="num119">
    <w:name w:val="num119"/>
    <w:basedOn w:val="a0"/>
    <w:rsid w:val="00FA6B89"/>
  </w:style>
  <w:style w:type="character" w:customStyle="1" w:styleId="p82">
    <w:name w:val="p82"/>
    <w:basedOn w:val="a0"/>
    <w:rsid w:val="00FA6B89"/>
  </w:style>
  <w:style w:type="character" w:customStyle="1" w:styleId="cm44">
    <w:name w:val="cm44"/>
    <w:basedOn w:val="a0"/>
    <w:rsid w:val="00FA6B89"/>
  </w:style>
  <w:style w:type="character" w:customStyle="1" w:styleId="num120">
    <w:name w:val="num120"/>
    <w:basedOn w:val="a0"/>
    <w:rsid w:val="00FA6B89"/>
  </w:style>
  <w:style w:type="character" w:customStyle="1" w:styleId="p83">
    <w:name w:val="p83"/>
    <w:basedOn w:val="a0"/>
    <w:rsid w:val="00FA6B89"/>
  </w:style>
  <w:style w:type="character" w:customStyle="1" w:styleId="num121">
    <w:name w:val="num121"/>
    <w:basedOn w:val="a0"/>
    <w:rsid w:val="00FA6B89"/>
  </w:style>
  <w:style w:type="character" w:customStyle="1" w:styleId="p84">
    <w:name w:val="p84"/>
    <w:basedOn w:val="a0"/>
    <w:rsid w:val="00FA6B89"/>
  </w:style>
  <w:style w:type="character" w:customStyle="1" w:styleId="num122">
    <w:name w:val="num122"/>
    <w:basedOn w:val="a0"/>
    <w:rsid w:val="00FA6B89"/>
  </w:style>
  <w:style w:type="character" w:customStyle="1" w:styleId="p85">
    <w:name w:val="p85"/>
    <w:basedOn w:val="a0"/>
    <w:rsid w:val="00FA6B89"/>
  </w:style>
  <w:style w:type="character" w:customStyle="1" w:styleId="num123">
    <w:name w:val="num123"/>
    <w:basedOn w:val="a0"/>
    <w:rsid w:val="00FA6B89"/>
  </w:style>
  <w:style w:type="character" w:customStyle="1" w:styleId="p86">
    <w:name w:val="p86"/>
    <w:basedOn w:val="a0"/>
    <w:rsid w:val="00FA6B89"/>
  </w:style>
  <w:style w:type="character" w:customStyle="1" w:styleId="num124">
    <w:name w:val="num124"/>
    <w:basedOn w:val="a0"/>
    <w:rsid w:val="00FA6B89"/>
  </w:style>
  <w:style w:type="character" w:customStyle="1" w:styleId="p87">
    <w:name w:val="p87"/>
    <w:basedOn w:val="a0"/>
    <w:rsid w:val="00FA6B89"/>
  </w:style>
  <w:style w:type="character" w:customStyle="1" w:styleId="num125">
    <w:name w:val="num125"/>
    <w:basedOn w:val="a0"/>
    <w:rsid w:val="00FA6B89"/>
  </w:style>
  <w:style w:type="character" w:customStyle="1" w:styleId="p88">
    <w:name w:val="p88"/>
    <w:basedOn w:val="a0"/>
    <w:rsid w:val="00FA6B89"/>
  </w:style>
  <w:style w:type="character" w:customStyle="1" w:styleId="cm45">
    <w:name w:val="cm45"/>
    <w:basedOn w:val="a0"/>
    <w:rsid w:val="00FA6B89"/>
  </w:style>
  <w:style w:type="character" w:customStyle="1" w:styleId="num126">
    <w:name w:val="num126"/>
    <w:basedOn w:val="a0"/>
    <w:rsid w:val="00FA6B89"/>
  </w:style>
  <w:style w:type="character" w:customStyle="1" w:styleId="p89">
    <w:name w:val="p89"/>
    <w:basedOn w:val="a0"/>
    <w:rsid w:val="00FA6B89"/>
  </w:style>
  <w:style w:type="character" w:customStyle="1" w:styleId="cm46">
    <w:name w:val="cm46"/>
    <w:basedOn w:val="a0"/>
    <w:rsid w:val="00FA6B89"/>
  </w:style>
  <w:style w:type="character" w:customStyle="1" w:styleId="num127">
    <w:name w:val="num127"/>
    <w:basedOn w:val="a0"/>
    <w:rsid w:val="00FA6B89"/>
  </w:style>
  <w:style w:type="character" w:customStyle="1" w:styleId="p90">
    <w:name w:val="p90"/>
    <w:basedOn w:val="a0"/>
    <w:rsid w:val="00FA6B89"/>
  </w:style>
  <w:style w:type="character" w:customStyle="1" w:styleId="num128">
    <w:name w:val="num128"/>
    <w:basedOn w:val="a0"/>
    <w:rsid w:val="00FA6B89"/>
  </w:style>
  <w:style w:type="character" w:customStyle="1" w:styleId="p91">
    <w:name w:val="p91"/>
    <w:basedOn w:val="a0"/>
    <w:rsid w:val="00FA6B89"/>
  </w:style>
  <w:style w:type="character" w:customStyle="1" w:styleId="num129">
    <w:name w:val="num129"/>
    <w:basedOn w:val="a0"/>
    <w:rsid w:val="00FA6B89"/>
  </w:style>
  <w:style w:type="character" w:customStyle="1" w:styleId="p92">
    <w:name w:val="p92"/>
    <w:basedOn w:val="a0"/>
    <w:rsid w:val="00FA6B89"/>
  </w:style>
  <w:style w:type="character" w:customStyle="1" w:styleId="cm47">
    <w:name w:val="cm47"/>
    <w:basedOn w:val="a0"/>
    <w:rsid w:val="00FA6B89"/>
  </w:style>
  <w:style w:type="character" w:customStyle="1" w:styleId="num130">
    <w:name w:val="num130"/>
    <w:basedOn w:val="a0"/>
    <w:rsid w:val="00FA6B89"/>
  </w:style>
  <w:style w:type="character" w:customStyle="1" w:styleId="p93">
    <w:name w:val="p93"/>
    <w:basedOn w:val="a0"/>
    <w:rsid w:val="00FA6B89"/>
  </w:style>
  <w:style w:type="character" w:customStyle="1" w:styleId="title16">
    <w:name w:val="title16"/>
    <w:basedOn w:val="a0"/>
    <w:rsid w:val="00FA6B89"/>
  </w:style>
  <w:style w:type="character" w:customStyle="1" w:styleId="cm48">
    <w:name w:val="cm48"/>
    <w:basedOn w:val="a0"/>
    <w:rsid w:val="00FA6B89"/>
  </w:style>
  <w:style w:type="character" w:customStyle="1" w:styleId="num131">
    <w:name w:val="num131"/>
    <w:basedOn w:val="a0"/>
    <w:rsid w:val="00FA6B89"/>
  </w:style>
  <w:style w:type="character" w:customStyle="1" w:styleId="p94">
    <w:name w:val="p94"/>
    <w:basedOn w:val="a0"/>
    <w:rsid w:val="00FA6B89"/>
  </w:style>
  <w:style w:type="character" w:customStyle="1" w:styleId="cm49">
    <w:name w:val="cm49"/>
    <w:basedOn w:val="a0"/>
    <w:rsid w:val="00FA6B89"/>
  </w:style>
  <w:style w:type="character" w:customStyle="1" w:styleId="num132">
    <w:name w:val="num132"/>
    <w:basedOn w:val="a0"/>
    <w:rsid w:val="00FA6B89"/>
  </w:style>
  <w:style w:type="character" w:customStyle="1" w:styleId="p95">
    <w:name w:val="p95"/>
    <w:basedOn w:val="a0"/>
    <w:rsid w:val="00FA6B89"/>
  </w:style>
  <w:style w:type="character" w:customStyle="1" w:styleId="title17">
    <w:name w:val="title17"/>
    <w:basedOn w:val="a0"/>
    <w:rsid w:val="00FA6B89"/>
  </w:style>
  <w:style w:type="character" w:customStyle="1" w:styleId="date2">
    <w:name w:val="date2"/>
    <w:basedOn w:val="a0"/>
    <w:rsid w:val="00FA6B89"/>
  </w:style>
  <w:style w:type="character" w:customStyle="1" w:styleId="number2">
    <w:name w:val="number2"/>
    <w:basedOn w:val="a0"/>
    <w:rsid w:val="00FA6B89"/>
  </w:style>
  <w:style w:type="character" w:customStyle="1" w:styleId="p96">
    <w:name w:val="p96"/>
    <w:basedOn w:val="a0"/>
    <w:rsid w:val="00FA6B89"/>
  </w:style>
  <w:style w:type="character" w:customStyle="1" w:styleId="p97">
    <w:name w:val="p97"/>
    <w:basedOn w:val="a0"/>
    <w:rsid w:val="00FA6B89"/>
  </w:style>
  <w:style w:type="character" w:customStyle="1" w:styleId="title18">
    <w:name w:val="title18"/>
    <w:basedOn w:val="a0"/>
    <w:rsid w:val="00FA6B89"/>
  </w:style>
  <w:style w:type="character" w:customStyle="1" w:styleId="date3">
    <w:name w:val="date3"/>
    <w:basedOn w:val="a0"/>
    <w:rsid w:val="00FA6B89"/>
  </w:style>
  <w:style w:type="character" w:customStyle="1" w:styleId="number3">
    <w:name w:val="number3"/>
    <w:basedOn w:val="a0"/>
    <w:rsid w:val="00FA6B89"/>
  </w:style>
  <w:style w:type="character" w:customStyle="1" w:styleId="p98">
    <w:name w:val="p98"/>
    <w:basedOn w:val="a0"/>
    <w:rsid w:val="00FA6B89"/>
  </w:style>
  <w:style w:type="character" w:customStyle="1" w:styleId="title19">
    <w:name w:val="title19"/>
    <w:basedOn w:val="a0"/>
    <w:rsid w:val="00FA6B89"/>
  </w:style>
  <w:style w:type="character" w:customStyle="1" w:styleId="date4">
    <w:name w:val="date4"/>
    <w:basedOn w:val="a0"/>
    <w:rsid w:val="00FA6B89"/>
  </w:style>
  <w:style w:type="character" w:customStyle="1" w:styleId="number4">
    <w:name w:val="number4"/>
    <w:basedOn w:val="a0"/>
    <w:rsid w:val="00FA6B89"/>
  </w:style>
  <w:style w:type="character" w:customStyle="1" w:styleId="p99">
    <w:name w:val="p99"/>
    <w:basedOn w:val="a0"/>
    <w:rsid w:val="00FA6B89"/>
  </w:style>
  <w:style w:type="character" w:customStyle="1" w:styleId="title20">
    <w:name w:val="title20"/>
    <w:basedOn w:val="a0"/>
    <w:rsid w:val="00FA6B89"/>
  </w:style>
  <w:style w:type="character" w:customStyle="1" w:styleId="date5">
    <w:name w:val="date5"/>
    <w:basedOn w:val="a0"/>
    <w:rsid w:val="00FA6B89"/>
  </w:style>
  <w:style w:type="character" w:customStyle="1" w:styleId="number5">
    <w:name w:val="number5"/>
    <w:basedOn w:val="a0"/>
    <w:rsid w:val="00FA6B89"/>
  </w:style>
  <w:style w:type="character" w:customStyle="1" w:styleId="p100">
    <w:name w:val="p100"/>
    <w:basedOn w:val="a0"/>
    <w:rsid w:val="00FA6B89"/>
  </w:style>
  <w:style w:type="paragraph" w:styleId="a4">
    <w:name w:val="header"/>
    <w:basedOn w:val="a"/>
    <w:link w:val="a5"/>
    <w:uiPriority w:val="99"/>
    <w:unhideWhenUsed/>
    <w:rsid w:val="00671C24"/>
    <w:pPr>
      <w:tabs>
        <w:tab w:val="center" w:pos="4252"/>
        <w:tab w:val="right" w:pos="8504"/>
      </w:tabs>
      <w:snapToGrid w:val="0"/>
    </w:pPr>
  </w:style>
  <w:style w:type="character" w:customStyle="1" w:styleId="a5">
    <w:name w:val="ヘッダー (文字)"/>
    <w:basedOn w:val="a0"/>
    <w:link w:val="a4"/>
    <w:uiPriority w:val="99"/>
    <w:rsid w:val="00671C24"/>
  </w:style>
  <w:style w:type="paragraph" w:styleId="a6">
    <w:name w:val="footer"/>
    <w:basedOn w:val="a"/>
    <w:link w:val="a7"/>
    <w:uiPriority w:val="99"/>
    <w:unhideWhenUsed/>
    <w:rsid w:val="00671C24"/>
    <w:pPr>
      <w:tabs>
        <w:tab w:val="center" w:pos="4252"/>
        <w:tab w:val="right" w:pos="8504"/>
      </w:tabs>
      <w:snapToGrid w:val="0"/>
    </w:pPr>
  </w:style>
  <w:style w:type="character" w:customStyle="1" w:styleId="a7">
    <w:name w:val="フッター (文字)"/>
    <w:basedOn w:val="a0"/>
    <w:link w:val="a6"/>
    <w:uiPriority w:val="99"/>
    <w:rsid w:val="00671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036068">
      <w:bodyDiv w:val="1"/>
      <w:marLeft w:val="0"/>
      <w:marRight w:val="0"/>
      <w:marTop w:val="0"/>
      <w:marBottom w:val="0"/>
      <w:divBdr>
        <w:top w:val="none" w:sz="0" w:space="0" w:color="auto"/>
        <w:left w:val="none" w:sz="0" w:space="0" w:color="auto"/>
        <w:bottom w:val="none" w:sz="0" w:space="0" w:color="auto"/>
        <w:right w:val="none" w:sz="0" w:space="0" w:color="auto"/>
      </w:divBdr>
      <w:divsChild>
        <w:div w:id="1572815848">
          <w:marLeft w:val="0"/>
          <w:marRight w:val="0"/>
          <w:marTop w:val="0"/>
          <w:marBottom w:val="0"/>
          <w:divBdr>
            <w:top w:val="none" w:sz="0" w:space="0" w:color="auto"/>
            <w:left w:val="none" w:sz="0" w:space="0" w:color="auto"/>
            <w:bottom w:val="none" w:sz="0" w:space="0" w:color="auto"/>
            <w:right w:val="none" w:sz="0" w:space="0" w:color="auto"/>
          </w:divBdr>
          <w:divsChild>
            <w:div w:id="12159695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39416608">
                  <w:marLeft w:val="-4275"/>
                  <w:marRight w:val="0"/>
                  <w:marTop w:val="0"/>
                  <w:marBottom w:val="0"/>
                  <w:divBdr>
                    <w:top w:val="none" w:sz="0" w:space="0" w:color="auto"/>
                    <w:left w:val="none" w:sz="0" w:space="0" w:color="auto"/>
                    <w:bottom w:val="none" w:sz="0" w:space="0" w:color="auto"/>
                    <w:right w:val="none" w:sz="0" w:space="0" w:color="auto"/>
                  </w:divBdr>
                  <w:divsChild>
                    <w:div w:id="7579451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57493838">
                          <w:marLeft w:val="0"/>
                          <w:marRight w:val="0"/>
                          <w:marTop w:val="0"/>
                          <w:marBottom w:val="0"/>
                          <w:divBdr>
                            <w:top w:val="none" w:sz="0" w:space="0" w:color="auto"/>
                            <w:left w:val="none" w:sz="0" w:space="0" w:color="auto"/>
                            <w:bottom w:val="none" w:sz="0" w:space="0" w:color="auto"/>
                            <w:right w:val="none" w:sz="0" w:space="0" w:color="auto"/>
                          </w:divBdr>
                          <w:divsChild>
                            <w:div w:id="2068915738">
                              <w:marLeft w:val="0"/>
                              <w:marRight w:val="0"/>
                              <w:marTop w:val="0"/>
                              <w:marBottom w:val="0"/>
                              <w:divBdr>
                                <w:top w:val="none" w:sz="0" w:space="0" w:color="auto"/>
                                <w:left w:val="none" w:sz="0" w:space="0" w:color="auto"/>
                                <w:bottom w:val="none" w:sz="0" w:space="0" w:color="auto"/>
                                <w:right w:val="none" w:sz="0" w:space="0" w:color="auto"/>
                              </w:divBdr>
                              <w:divsChild>
                                <w:div w:id="68701076">
                                  <w:marLeft w:val="0"/>
                                  <w:marRight w:val="0"/>
                                  <w:marTop w:val="0"/>
                                  <w:marBottom w:val="0"/>
                                  <w:divBdr>
                                    <w:top w:val="none" w:sz="0" w:space="0" w:color="auto"/>
                                    <w:left w:val="none" w:sz="0" w:space="0" w:color="auto"/>
                                    <w:bottom w:val="none" w:sz="0" w:space="0" w:color="auto"/>
                                    <w:right w:val="none" w:sz="0" w:space="0" w:color="auto"/>
                                  </w:divBdr>
                                  <w:divsChild>
                                    <w:div w:id="1106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0965">
                              <w:marLeft w:val="0"/>
                              <w:marRight w:val="0"/>
                              <w:marTop w:val="0"/>
                              <w:marBottom w:val="0"/>
                              <w:divBdr>
                                <w:top w:val="none" w:sz="0" w:space="0" w:color="auto"/>
                                <w:left w:val="none" w:sz="0" w:space="0" w:color="auto"/>
                                <w:bottom w:val="none" w:sz="0" w:space="0" w:color="auto"/>
                                <w:right w:val="none" w:sz="0" w:space="0" w:color="auto"/>
                              </w:divBdr>
                              <w:divsChild>
                                <w:div w:id="1989093060">
                                  <w:marLeft w:val="0"/>
                                  <w:marRight w:val="0"/>
                                  <w:marTop w:val="0"/>
                                  <w:marBottom w:val="0"/>
                                  <w:divBdr>
                                    <w:top w:val="none" w:sz="0" w:space="0" w:color="auto"/>
                                    <w:left w:val="none" w:sz="0" w:space="0" w:color="auto"/>
                                    <w:bottom w:val="none" w:sz="0" w:space="0" w:color="auto"/>
                                    <w:right w:val="none" w:sz="0" w:space="0" w:color="auto"/>
                                  </w:divBdr>
                                  <w:divsChild>
                                    <w:div w:id="9148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983">
                              <w:marLeft w:val="0"/>
                              <w:marRight w:val="0"/>
                              <w:marTop w:val="0"/>
                              <w:marBottom w:val="0"/>
                              <w:divBdr>
                                <w:top w:val="none" w:sz="0" w:space="0" w:color="auto"/>
                                <w:left w:val="none" w:sz="0" w:space="0" w:color="auto"/>
                                <w:bottom w:val="none" w:sz="0" w:space="0" w:color="auto"/>
                                <w:right w:val="none" w:sz="0" w:space="0" w:color="auto"/>
                              </w:divBdr>
                              <w:divsChild>
                                <w:div w:id="1571965319">
                                  <w:marLeft w:val="0"/>
                                  <w:marRight w:val="0"/>
                                  <w:marTop w:val="0"/>
                                  <w:marBottom w:val="0"/>
                                  <w:divBdr>
                                    <w:top w:val="none" w:sz="0" w:space="0" w:color="auto"/>
                                    <w:left w:val="none" w:sz="0" w:space="0" w:color="auto"/>
                                    <w:bottom w:val="none" w:sz="0" w:space="0" w:color="auto"/>
                                    <w:right w:val="none" w:sz="0" w:space="0" w:color="auto"/>
                                  </w:divBdr>
                                  <w:divsChild>
                                    <w:div w:id="8158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7251">
                              <w:marLeft w:val="0"/>
                              <w:marRight w:val="0"/>
                              <w:marTop w:val="0"/>
                              <w:marBottom w:val="0"/>
                              <w:divBdr>
                                <w:top w:val="none" w:sz="0" w:space="0" w:color="auto"/>
                                <w:left w:val="none" w:sz="0" w:space="0" w:color="auto"/>
                                <w:bottom w:val="none" w:sz="0" w:space="0" w:color="auto"/>
                                <w:right w:val="none" w:sz="0" w:space="0" w:color="auto"/>
                              </w:divBdr>
                              <w:divsChild>
                                <w:div w:id="1884705859">
                                  <w:marLeft w:val="0"/>
                                  <w:marRight w:val="0"/>
                                  <w:marTop w:val="0"/>
                                  <w:marBottom w:val="0"/>
                                  <w:divBdr>
                                    <w:top w:val="none" w:sz="0" w:space="0" w:color="auto"/>
                                    <w:left w:val="none" w:sz="0" w:space="0" w:color="auto"/>
                                    <w:bottom w:val="none" w:sz="0" w:space="0" w:color="auto"/>
                                    <w:right w:val="none" w:sz="0" w:space="0" w:color="auto"/>
                                  </w:divBdr>
                                  <w:divsChild>
                                    <w:div w:id="14444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327">
                              <w:marLeft w:val="0"/>
                              <w:marRight w:val="0"/>
                              <w:marTop w:val="0"/>
                              <w:marBottom w:val="0"/>
                              <w:divBdr>
                                <w:top w:val="none" w:sz="0" w:space="0" w:color="auto"/>
                                <w:left w:val="none" w:sz="0" w:space="0" w:color="auto"/>
                                <w:bottom w:val="none" w:sz="0" w:space="0" w:color="auto"/>
                                <w:right w:val="none" w:sz="0" w:space="0" w:color="auto"/>
                              </w:divBdr>
                              <w:divsChild>
                                <w:div w:id="1059015573">
                                  <w:marLeft w:val="0"/>
                                  <w:marRight w:val="0"/>
                                  <w:marTop w:val="0"/>
                                  <w:marBottom w:val="0"/>
                                  <w:divBdr>
                                    <w:top w:val="none" w:sz="0" w:space="0" w:color="auto"/>
                                    <w:left w:val="none" w:sz="0" w:space="0" w:color="auto"/>
                                    <w:bottom w:val="none" w:sz="0" w:space="0" w:color="auto"/>
                                    <w:right w:val="none" w:sz="0" w:space="0" w:color="auto"/>
                                  </w:divBdr>
                                  <w:divsChild>
                                    <w:div w:id="821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1928">
                              <w:marLeft w:val="0"/>
                              <w:marRight w:val="0"/>
                              <w:marTop w:val="0"/>
                              <w:marBottom w:val="0"/>
                              <w:divBdr>
                                <w:top w:val="none" w:sz="0" w:space="0" w:color="auto"/>
                                <w:left w:val="none" w:sz="0" w:space="0" w:color="auto"/>
                                <w:bottom w:val="none" w:sz="0" w:space="0" w:color="auto"/>
                                <w:right w:val="none" w:sz="0" w:space="0" w:color="auto"/>
                              </w:divBdr>
                              <w:divsChild>
                                <w:div w:id="2078625136">
                                  <w:marLeft w:val="0"/>
                                  <w:marRight w:val="0"/>
                                  <w:marTop w:val="0"/>
                                  <w:marBottom w:val="0"/>
                                  <w:divBdr>
                                    <w:top w:val="none" w:sz="0" w:space="0" w:color="auto"/>
                                    <w:left w:val="none" w:sz="0" w:space="0" w:color="auto"/>
                                    <w:bottom w:val="none" w:sz="0" w:space="0" w:color="auto"/>
                                    <w:right w:val="none" w:sz="0" w:space="0" w:color="auto"/>
                                  </w:divBdr>
                                  <w:divsChild>
                                    <w:div w:id="16333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3299">
                              <w:marLeft w:val="0"/>
                              <w:marRight w:val="0"/>
                              <w:marTop w:val="0"/>
                              <w:marBottom w:val="0"/>
                              <w:divBdr>
                                <w:top w:val="none" w:sz="0" w:space="0" w:color="auto"/>
                                <w:left w:val="none" w:sz="0" w:space="0" w:color="auto"/>
                                <w:bottom w:val="none" w:sz="0" w:space="0" w:color="auto"/>
                                <w:right w:val="none" w:sz="0" w:space="0" w:color="auto"/>
                              </w:divBdr>
                              <w:divsChild>
                                <w:div w:id="742143324">
                                  <w:marLeft w:val="0"/>
                                  <w:marRight w:val="0"/>
                                  <w:marTop w:val="0"/>
                                  <w:marBottom w:val="0"/>
                                  <w:divBdr>
                                    <w:top w:val="none" w:sz="0" w:space="0" w:color="auto"/>
                                    <w:left w:val="none" w:sz="0" w:space="0" w:color="auto"/>
                                    <w:bottom w:val="none" w:sz="0" w:space="0" w:color="auto"/>
                                    <w:right w:val="none" w:sz="0" w:space="0" w:color="auto"/>
                                  </w:divBdr>
                                  <w:divsChild>
                                    <w:div w:id="20078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9263">
                              <w:marLeft w:val="0"/>
                              <w:marRight w:val="0"/>
                              <w:marTop w:val="0"/>
                              <w:marBottom w:val="0"/>
                              <w:divBdr>
                                <w:top w:val="none" w:sz="0" w:space="0" w:color="auto"/>
                                <w:left w:val="none" w:sz="0" w:space="0" w:color="auto"/>
                                <w:bottom w:val="none" w:sz="0" w:space="0" w:color="auto"/>
                                <w:right w:val="none" w:sz="0" w:space="0" w:color="auto"/>
                              </w:divBdr>
                              <w:divsChild>
                                <w:div w:id="1046370337">
                                  <w:marLeft w:val="0"/>
                                  <w:marRight w:val="0"/>
                                  <w:marTop w:val="0"/>
                                  <w:marBottom w:val="0"/>
                                  <w:divBdr>
                                    <w:top w:val="none" w:sz="0" w:space="0" w:color="auto"/>
                                    <w:left w:val="none" w:sz="0" w:space="0" w:color="auto"/>
                                    <w:bottom w:val="none" w:sz="0" w:space="0" w:color="auto"/>
                                    <w:right w:val="none" w:sz="0" w:space="0" w:color="auto"/>
                                  </w:divBdr>
                                  <w:divsChild>
                                    <w:div w:id="2812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5715">
                              <w:marLeft w:val="0"/>
                              <w:marRight w:val="0"/>
                              <w:marTop w:val="0"/>
                              <w:marBottom w:val="0"/>
                              <w:divBdr>
                                <w:top w:val="none" w:sz="0" w:space="0" w:color="auto"/>
                                <w:left w:val="none" w:sz="0" w:space="0" w:color="auto"/>
                                <w:bottom w:val="none" w:sz="0" w:space="0" w:color="auto"/>
                                <w:right w:val="none" w:sz="0" w:space="0" w:color="auto"/>
                              </w:divBdr>
                              <w:divsChild>
                                <w:div w:id="1062367575">
                                  <w:marLeft w:val="0"/>
                                  <w:marRight w:val="0"/>
                                  <w:marTop w:val="0"/>
                                  <w:marBottom w:val="0"/>
                                  <w:divBdr>
                                    <w:top w:val="none" w:sz="0" w:space="0" w:color="auto"/>
                                    <w:left w:val="none" w:sz="0" w:space="0" w:color="auto"/>
                                    <w:bottom w:val="none" w:sz="0" w:space="0" w:color="auto"/>
                                    <w:right w:val="none" w:sz="0" w:space="0" w:color="auto"/>
                                  </w:divBdr>
                                  <w:divsChild>
                                    <w:div w:id="11168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785">
                              <w:marLeft w:val="0"/>
                              <w:marRight w:val="0"/>
                              <w:marTop w:val="0"/>
                              <w:marBottom w:val="0"/>
                              <w:divBdr>
                                <w:top w:val="none" w:sz="0" w:space="0" w:color="auto"/>
                                <w:left w:val="none" w:sz="0" w:space="0" w:color="auto"/>
                                <w:bottom w:val="none" w:sz="0" w:space="0" w:color="auto"/>
                                <w:right w:val="none" w:sz="0" w:space="0" w:color="auto"/>
                              </w:divBdr>
                              <w:divsChild>
                                <w:div w:id="1579317185">
                                  <w:marLeft w:val="0"/>
                                  <w:marRight w:val="0"/>
                                  <w:marTop w:val="0"/>
                                  <w:marBottom w:val="0"/>
                                  <w:divBdr>
                                    <w:top w:val="none" w:sz="0" w:space="0" w:color="auto"/>
                                    <w:left w:val="none" w:sz="0" w:space="0" w:color="auto"/>
                                    <w:bottom w:val="none" w:sz="0" w:space="0" w:color="auto"/>
                                    <w:right w:val="none" w:sz="0" w:space="0" w:color="auto"/>
                                  </w:divBdr>
                                  <w:divsChild>
                                    <w:div w:id="19759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864">
                              <w:marLeft w:val="0"/>
                              <w:marRight w:val="0"/>
                              <w:marTop w:val="0"/>
                              <w:marBottom w:val="0"/>
                              <w:divBdr>
                                <w:top w:val="none" w:sz="0" w:space="0" w:color="auto"/>
                                <w:left w:val="none" w:sz="0" w:space="0" w:color="auto"/>
                                <w:bottom w:val="none" w:sz="0" w:space="0" w:color="auto"/>
                                <w:right w:val="none" w:sz="0" w:space="0" w:color="auto"/>
                              </w:divBdr>
                              <w:divsChild>
                                <w:div w:id="117526212">
                                  <w:marLeft w:val="0"/>
                                  <w:marRight w:val="0"/>
                                  <w:marTop w:val="0"/>
                                  <w:marBottom w:val="0"/>
                                  <w:divBdr>
                                    <w:top w:val="none" w:sz="0" w:space="0" w:color="auto"/>
                                    <w:left w:val="none" w:sz="0" w:space="0" w:color="auto"/>
                                    <w:bottom w:val="none" w:sz="0" w:space="0" w:color="auto"/>
                                    <w:right w:val="none" w:sz="0" w:space="0" w:color="auto"/>
                                  </w:divBdr>
                                  <w:divsChild>
                                    <w:div w:id="1681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3720">
                              <w:marLeft w:val="0"/>
                              <w:marRight w:val="0"/>
                              <w:marTop w:val="0"/>
                              <w:marBottom w:val="0"/>
                              <w:divBdr>
                                <w:top w:val="none" w:sz="0" w:space="0" w:color="auto"/>
                                <w:left w:val="none" w:sz="0" w:space="0" w:color="auto"/>
                                <w:bottom w:val="none" w:sz="0" w:space="0" w:color="auto"/>
                                <w:right w:val="none" w:sz="0" w:space="0" w:color="auto"/>
                              </w:divBdr>
                              <w:divsChild>
                                <w:div w:id="1067723259">
                                  <w:marLeft w:val="0"/>
                                  <w:marRight w:val="0"/>
                                  <w:marTop w:val="0"/>
                                  <w:marBottom w:val="0"/>
                                  <w:divBdr>
                                    <w:top w:val="none" w:sz="0" w:space="0" w:color="auto"/>
                                    <w:left w:val="none" w:sz="0" w:space="0" w:color="auto"/>
                                    <w:bottom w:val="none" w:sz="0" w:space="0" w:color="auto"/>
                                    <w:right w:val="none" w:sz="0" w:space="0" w:color="auto"/>
                                  </w:divBdr>
                                  <w:divsChild>
                                    <w:div w:id="9455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6142">
                              <w:marLeft w:val="0"/>
                              <w:marRight w:val="0"/>
                              <w:marTop w:val="0"/>
                              <w:marBottom w:val="0"/>
                              <w:divBdr>
                                <w:top w:val="none" w:sz="0" w:space="0" w:color="auto"/>
                                <w:left w:val="none" w:sz="0" w:space="0" w:color="auto"/>
                                <w:bottom w:val="none" w:sz="0" w:space="0" w:color="auto"/>
                                <w:right w:val="none" w:sz="0" w:space="0" w:color="auto"/>
                              </w:divBdr>
                              <w:divsChild>
                                <w:div w:id="1467431931">
                                  <w:marLeft w:val="0"/>
                                  <w:marRight w:val="0"/>
                                  <w:marTop w:val="0"/>
                                  <w:marBottom w:val="0"/>
                                  <w:divBdr>
                                    <w:top w:val="none" w:sz="0" w:space="0" w:color="auto"/>
                                    <w:left w:val="none" w:sz="0" w:space="0" w:color="auto"/>
                                    <w:bottom w:val="none" w:sz="0" w:space="0" w:color="auto"/>
                                    <w:right w:val="none" w:sz="0" w:space="0" w:color="auto"/>
                                  </w:divBdr>
                                  <w:divsChild>
                                    <w:div w:id="1365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2346">
                              <w:marLeft w:val="0"/>
                              <w:marRight w:val="0"/>
                              <w:marTop w:val="0"/>
                              <w:marBottom w:val="0"/>
                              <w:divBdr>
                                <w:top w:val="none" w:sz="0" w:space="0" w:color="auto"/>
                                <w:left w:val="none" w:sz="0" w:space="0" w:color="auto"/>
                                <w:bottom w:val="none" w:sz="0" w:space="0" w:color="auto"/>
                                <w:right w:val="none" w:sz="0" w:space="0" w:color="auto"/>
                              </w:divBdr>
                              <w:divsChild>
                                <w:div w:id="1563247364">
                                  <w:marLeft w:val="0"/>
                                  <w:marRight w:val="0"/>
                                  <w:marTop w:val="0"/>
                                  <w:marBottom w:val="0"/>
                                  <w:divBdr>
                                    <w:top w:val="none" w:sz="0" w:space="0" w:color="auto"/>
                                    <w:left w:val="none" w:sz="0" w:space="0" w:color="auto"/>
                                    <w:bottom w:val="none" w:sz="0" w:space="0" w:color="auto"/>
                                    <w:right w:val="none" w:sz="0" w:space="0" w:color="auto"/>
                                  </w:divBdr>
                                  <w:divsChild>
                                    <w:div w:id="19622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9411">
                              <w:marLeft w:val="0"/>
                              <w:marRight w:val="0"/>
                              <w:marTop w:val="0"/>
                              <w:marBottom w:val="0"/>
                              <w:divBdr>
                                <w:top w:val="none" w:sz="0" w:space="0" w:color="auto"/>
                                <w:left w:val="none" w:sz="0" w:space="0" w:color="auto"/>
                                <w:bottom w:val="none" w:sz="0" w:space="0" w:color="auto"/>
                                <w:right w:val="none" w:sz="0" w:space="0" w:color="auto"/>
                              </w:divBdr>
                              <w:divsChild>
                                <w:div w:id="194851531">
                                  <w:marLeft w:val="0"/>
                                  <w:marRight w:val="0"/>
                                  <w:marTop w:val="0"/>
                                  <w:marBottom w:val="0"/>
                                  <w:divBdr>
                                    <w:top w:val="none" w:sz="0" w:space="0" w:color="auto"/>
                                    <w:left w:val="none" w:sz="0" w:space="0" w:color="auto"/>
                                    <w:bottom w:val="none" w:sz="0" w:space="0" w:color="auto"/>
                                    <w:right w:val="none" w:sz="0" w:space="0" w:color="auto"/>
                                  </w:divBdr>
                                  <w:divsChild>
                                    <w:div w:id="11757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757">
                              <w:marLeft w:val="0"/>
                              <w:marRight w:val="0"/>
                              <w:marTop w:val="0"/>
                              <w:marBottom w:val="0"/>
                              <w:divBdr>
                                <w:top w:val="none" w:sz="0" w:space="0" w:color="auto"/>
                                <w:left w:val="none" w:sz="0" w:space="0" w:color="auto"/>
                                <w:bottom w:val="none" w:sz="0" w:space="0" w:color="auto"/>
                                <w:right w:val="none" w:sz="0" w:space="0" w:color="auto"/>
                              </w:divBdr>
                              <w:divsChild>
                                <w:div w:id="277957900">
                                  <w:marLeft w:val="0"/>
                                  <w:marRight w:val="0"/>
                                  <w:marTop w:val="0"/>
                                  <w:marBottom w:val="0"/>
                                  <w:divBdr>
                                    <w:top w:val="none" w:sz="0" w:space="0" w:color="auto"/>
                                    <w:left w:val="none" w:sz="0" w:space="0" w:color="auto"/>
                                    <w:bottom w:val="none" w:sz="0" w:space="0" w:color="auto"/>
                                    <w:right w:val="none" w:sz="0" w:space="0" w:color="auto"/>
                                  </w:divBdr>
                                  <w:divsChild>
                                    <w:div w:id="19084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2916">
                              <w:marLeft w:val="0"/>
                              <w:marRight w:val="0"/>
                              <w:marTop w:val="0"/>
                              <w:marBottom w:val="0"/>
                              <w:divBdr>
                                <w:top w:val="none" w:sz="0" w:space="0" w:color="auto"/>
                                <w:left w:val="none" w:sz="0" w:space="0" w:color="auto"/>
                                <w:bottom w:val="none" w:sz="0" w:space="0" w:color="auto"/>
                                <w:right w:val="none" w:sz="0" w:space="0" w:color="auto"/>
                              </w:divBdr>
                              <w:divsChild>
                                <w:div w:id="554900118">
                                  <w:marLeft w:val="0"/>
                                  <w:marRight w:val="0"/>
                                  <w:marTop w:val="0"/>
                                  <w:marBottom w:val="0"/>
                                  <w:divBdr>
                                    <w:top w:val="none" w:sz="0" w:space="0" w:color="auto"/>
                                    <w:left w:val="none" w:sz="0" w:space="0" w:color="auto"/>
                                    <w:bottom w:val="none" w:sz="0" w:space="0" w:color="auto"/>
                                    <w:right w:val="none" w:sz="0" w:space="0" w:color="auto"/>
                                  </w:divBdr>
                                  <w:divsChild>
                                    <w:div w:id="16455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10355">
                              <w:marLeft w:val="0"/>
                              <w:marRight w:val="0"/>
                              <w:marTop w:val="0"/>
                              <w:marBottom w:val="0"/>
                              <w:divBdr>
                                <w:top w:val="none" w:sz="0" w:space="0" w:color="auto"/>
                                <w:left w:val="none" w:sz="0" w:space="0" w:color="auto"/>
                                <w:bottom w:val="none" w:sz="0" w:space="0" w:color="auto"/>
                                <w:right w:val="none" w:sz="0" w:space="0" w:color="auto"/>
                              </w:divBdr>
                              <w:divsChild>
                                <w:div w:id="215360169">
                                  <w:marLeft w:val="0"/>
                                  <w:marRight w:val="0"/>
                                  <w:marTop w:val="0"/>
                                  <w:marBottom w:val="0"/>
                                  <w:divBdr>
                                    <w:top w:val="none" w:sz="0" w:space="0" w:color="auto"/>
                                    <w:left w:val="none" w:sz="0" w:space="0" w:color="auto"/>
                                    <w:bottom w:val="none" w:sz="0" w:space="0" w:color="auto"/>
                                    <w:right w:val="none" w:sz="0" w:space="0" w:color="auto"/>
                                  </w:divBdr>
                                  <w:divsChild>
                                    <w:div w:id="12024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548">
                              <w:marLeft w:val="0"/>
                              <w:marRight w:val="0"/>
                              <w:marTop w:val="0"/>
                              <w:marBottom w:val="0"/>
                              <w:divBdr>
                                <w:top w:val="none" w:sz="0" w:space="0" w:color="auto"/>
                                <w:left w:val="none" w:sz="0" w:space="0" w:color="auto"/>
                                <w:bottom w:val="none" w:sz="0" w:space="0" w:color="auto"/>
                                <w:right w:val="none" w:sz="0" w:space="0" w:color="auto"/>
                              </w:divBdr>
                              <w:divsChild>
                                <w:div w:id="1395548390">
                                  <w:marLeft w:val="0"/>
                                  <w:marRight w:val="0"/>
                                  <w:marTop w:val="0"/>
                                  <w:marBottom w:val="0"/>
                                  <w:divBdr>
                                    <w:top w:val="none" w:sz="0" w:space="0" w:color="auto"/>
                                    <w:left w:val="none" w:sz="0" w:space="0" w:color="auto"/>
                                    <w:bottom w:val="none" w:sz="0" w:space="0" w:color="auto"/>
                                    <w:right w:val="none" w:sz="0" w:space="0" w:color="auto"/>
                                  </w:divBdr>
                                  <w:divsChild>
                                    <w:div w:id="11240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5238">
                              <w:marLeft w:val="0"/>
                              <w:marRight w:val="0"/>
                              <w:marTop w:val="0"/>
                              <w:marBottom w:val="0"/>
                              <w:divBdr>
                                <w:top w:val="none" w:sz="0" w:space="0" w:color="auto"/>
                                <w:left w:val="none" w:sz="0" w:space="0" w:color="auto"/>
                                <w:bottom w:val="none" w:sz="0" w:space="0" w:color="auto"/>
                                <w:right w:val="none" w:sz="0" w:space="0" w:color="auto"/>
                              </w:divBdr>
                              <w:divsChild>
                                <w:div w:id="1647735125">
                                  <w:marLeft w:val="0"/>
                                  <w:marRight w:val="0"/>
                                  <w:marTop w:val="0"/>
                                  <w:marBottom w:val="0"/>
                                  <w:divBdr>
                                    <w:top w:val="none" w:sz="0" w:space="0" w:color="auto"/>
                                    <w:left w:val="none" w:sz="0" w:space="0" w:color="auto"/>
                                    <w:bottom w:val="none" w:sz="0" w:space="0" w:color="auto"/>
                                    <w:right w:val="none" w:sz="0" w:space="0" w:color="auto"/>
                                  </w:divBdr>
                                  <w:divsChild>
                                    <w:div w:id="18991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6001">
                              <w:marLeft w:val="0"/>
                              <w:marRight w:val="0"/>
                              <w:marTop w:val="0"/>
                              <w:marBottom w:val="0"/>
                              <w:divBdr>
                                <w:top w:val="none" w:sz="0" w:space="0" w:color="auto"/>
                                <w:left w:val="none" w:sz="0" w:space="0" w:color="auto"/>
                                <w:bottom w:val="none" w:sz="0" w:space="0" w:color="auto"/>
                                <w:right w:val="none" w:sz="0" w:space="0" w:color="auto"/>
                              </w:divBdr>
                              <w:divsChild>
                                <w:div w:id="1445348407">
                                  <w:marLeft w:val="0"/>
                                  <w:marRight w:val="0"/>
                                  <w:marTop w:val="0"/>
                                  <w:marBottom w:val="0"/>
                                  <w:divBdr>
                                    <w:top w:val="none" w:sz="0" w:space="0" w:color="auto"/>
                                    <w:left w:val="none" w:sz="0" w:space="0" w:color="auto"/>
                                    <w:bottom w:val="none" w:sz="0" w:space="0" w:color="auto"/>
                                    <w:right w:val="none" w:sz="0" w:space="0" w:color="auto"/>
                                  </w:divBdr>
                                  <w:divsChild>
                                    <w:div w:id="413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6872">
                              <w:marLeft w:val="0"/>
                              <w:marRight w:val="0"/>
                              <w:marTop w:val="0"/>
                              <w:marBottom w:val="0"/>
                              <w:divBdr>
                                <w:top w:val="none" w:sz="0" w:space="0" w:color="auto"/>
                                <w:left w:val="none" w:sz="0" w:space="0" w:color="auto"/>
                                <w:bottom w:val="none" w:sz="0" w:space="0" w:color="auto"/>
                                <w:right w:val="none" w:sz="0" w:space="0" w:color="auto"/>
                              </w:divBdr>
                              <w:divsChild>
                                <w:div w:id="247739132">
                                  <w:marLeft w:val="0"/>
                                  <w:marRight w:val="0"/>
                                  <w:marTop w:val="0"/>
                                  <w:marBottom w:val="0"/>
                                  <w:divBdr>
                                    <w:top w:val="none" w:sz="0" w:space="0" w:color="auto"/>
                                    <w:left w:val="none" w:sz="0" w:space="0" w:color="auto"/>
                                    <w:bottom w:val="none" w:sz="0" w:space="0" w:color="auto"/>
                                    <w:right w:val="none" w:sz="0" w:space="0" w:color="auto"/>
                                  </w:divBdr>
                                  <w:divsChild>
                                    <w:div w:id="8975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5201">
                              <w:marLeft w:val="0"/>
                              <w:marRight w:val="0"/>
                              <w:marTop w:val="0"/>
                              <w:marBottom w:val="0"/>
                              <w:divBdr>
                                <w:top w:val="none" w:sz="0" w:space="0" w:color="auto"/>
                                <w:left w:val="none" w:sz="0" w:space="0" w:color="auto"/>
                                <w:bottom w:val="none" w:sz="0" w:space="0" w:color="auto"/>
                                <w:right w:val="none" w:sz="0" w:space="0" w:color="auto"/>
                              </w:divBdr>
                              <w:divsChild>
                                <w:div w:id="1039471464">
                                  <w:marLeft w:val="0"/>
                                  <w:marRight w:val="0"/>
                                  <w:marTop w:val="0"/>
                                  <w:marBottom w:val="0"/>
                                  <w:divBdr>
                                    <w:top w:val="none" w:sz="0" w:space="0" w:color="auto"/>
                                    <w:left w:val="none" w:sz="0" w:space="0" w:color="auto"/>
                                    <w:bottom w:val="none" w:sz="0" w:space="0" w:color="auto"/>
                                    <w:right w:val="none" w:sz="0" w:space="0" w:color="auto"/>
                                  </w:divBdr>
                                  <w:divsChild>
                                    <w:div w:id="5557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684">
                              <w:marLeft w:val="0"/>
                              <w:marRight w:val="0"/>
                              <w:marTop w:val="0"/>
                              <w:marBottom w:val="0"/>
                              <w:divBdr>
                                <w:top w:val="none" w:sz="0" w:space="0" w:color="auto"/>
                                <w:left w:val="none" w:sz="0" w:space="0" w:color="auto"/>
                                <w:bottom w:val="none" w:sz="0" w:space="0" w:color="auto"/>
                                <w:right w:val="none" w:sz="0" w:space="0" w:color="auto"/>
                              </w:divBdr>
                              <w:divsChild>
                                <w:div w:id="1455518190">
                                  <w:marLeft w:val="0"/>
                                  <w:marRight w:val="0"/>
                                  <w:marTop w:val="0"/>
                                  <w:marBottom w:val="0"/>
                                  <w:divBdr>
                                    <w:top w:val="none" w:sz="0" w:space="0" w:color="auto"/>
                                    <w:left w:val="none" w:sz="0" w:space="0" w:color="auto"/>
                                    <w:bottom w:val="none" w:sz="0" w:space="0" w:color="auto"/>
                                    <w:right w:val="none" w:sz="0" w:space="0" w:color="auto"/>
                                  </w:divBdr>
                                  <w:divsChild>
                                    <w:div w:id="20761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69570">
                              <w:marLeft w:val="0"/>
                              <w:marRight w:val="0"/>
                              <w:marTop w:val="0"/>
                              <w:marBottom w:val="0"/>
                              <w:divBdr>
                                <w:top w:val="none" w:sz="0" w:space="0" w:color="auto"/>
                                <w:left w:val="none" w:sz="0" w:space="0" w:color="auto"/>
                                <w:bottom w:val="none" w:sz="0" w:space="0" w:color="auto"/>
                                <w:right w:val="none" w:sz="0" w:space="0" w:color="auto"/>
                              </w:divBdr>
                              <w:divsChild>
                                <w:div w:id="2101217342">
                                  <w:marLeft w:val="0"/>
                                  <w:marRight w:val="0"/>
                                  <w:marTop w:val="0"/>
                                  <w:marBottom w:val="0"/>
                                  <w:divBdr>
                                    <w:top w:val="none" w:sz="0" w:space="0" w:color="auto"/>
                                    <w:left w:val="none" w:sz="0" w:space="0" w:color="auto"/>
                                    <w:bottom w:val="none" w:sz="0" w:space="0" w:color="auto"/>
                                    <w:right w:val="none" w:sz="0" w:space="0" w:color="auto"/>
                                  </w:divBdr>
                                  <w:divsChild>
                                    <w:div w:id="4303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350">
                              <w:marLeft w:val="0"/>
                              <w:marRight w:val="0"/>
                              <w:marTop w:val="0"/>
                              <w:marBottom w:val="0"/>
                              <w:divBdr>
                                <w:top w:val="none" w:sz="0" w:space="0" w:color="auto"/>
                                <w:left w:val="none" w:sz="0" w:space="0" w:color="auto"/>
                                <w:bottom w:val="none" w:sz="0" w:space="0" w:color="auto"/>
                                <w:right w:val="none" w:sz="0" w:space="0" w:color="auto"/>
                              </w:divBdr>
                              <w:divsChild>
                                <w:div w:id="1547791441">
                                  <w:marLeft w:val="0"/>
                                  <w:marRight w:val="0"/>
                                  <w:marTop w:val="0"/>
                                  <w:marBottom w:val="0"/>
                                  <w:divBdr>
                                    <w:top w:val="none" w:sz="0" w:space="0" w:color="auto"/>
                                    <w:left w:val="none" w:sz="0" w:space="0" w:color="auto"/>
                                    <w:bottom w:val="none" w:sz="0" w:space="0" w:color="auto"/>
                                    <w:right w:val="none" w:sz="0" w:space="0" w:color="auto"/>
                                  </w:divBdr>
                                  <w:divsChild>
                                    <w:div w:id="18542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7517">
                              <w:marLeft w:val="0"/>
                              <w:marRight w:val="0"/>
                              <w:marTop w:val="0"/>
                              <w:marBottom w:val="0"/>
                              <w:divBdr>
                                <w:top w:val="none" w:sz="0" w:space="0" w:color="auto"/>
                                <w:left w:val="none" w:sz="0" w:space="0" w:color="auto"/>
                                <w:bottom w:val="none" w:sz="0" w:space="0" w:color="auto"/>
                                <w:right w:val="none" w:sz="0" w:space="0" w:color="auto"/>
                              </w:divBdr>
                              <w:divsChild>
                                <w:div w:id="1317102385">
                                  <w:marLeft w:val="0"/>
                                  <w:marRight w:val="0"/>
                                  <w:marTop w:val="0"/>
                                  <w:marBottom w:val="0"/>
                                  <w:divBdr>
                                    <w:top w:val="none" w:sz="0" w:space="0" w:color="auto"/>
                                    <w:left w:val="none" w:sz="0" w:space="0" w:color="auto"/>
                                    <w:bottom w:val="none" w:sz="0" w:space="0" w:color="auto"/>
                                    <w:right w:val="none" w:sz="0" w:space="0" w:color="auto"/>
                                  </w:divBdr>
                                  <w:divsChild>
                                    <w:div w:id="13552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2443">
                              <w:marLeft w:val="0"/>
                              <w:marRight w:val="0"/>
                              <w:marTop w:val="0"/>
                              <w:marBottom w:val="0"/>
                              <w:divBdr>
                                <w:top w:val="none" w:sz="0" w:space="0" w:color="auto"/>
                                <w:left w:val="none" w:sz="0" w:space="0" w:color="auto"/>
                                <w:bottom w:val="none" w:sz="0" w:space="0" w:color="auto"/>
                                <w:right w:val="none" w:sz="0" w:space="0" w:color="auto"/>
                              </w:divBdr>
                              <w:divsChild>
                                <w:div w:id="1877548902">
                                  <w:marLeft w:val="0"/>
                                  <w:marRight w:val="0"/>
                                  <w:marTop w:val="0"/>
                                  <w:marBottom w:val="0"/>
                                  <w:divBdr>
                                    <w:top w:val="none" w:sz="0" w:space="0" w:color="auto"/>
                                    <w:left w:val="none" w:sz="0" w:space="0" w:color="auto"/>
                                    <w:bottom w:val="none" w:sz="0" w:space="0" w:color="auto"/>
                                    <w:right w:val="none" w:sz="0" w:space="0" w:color="auto"/>
                                  </w:divBdr>
                                  <w:divsChild>
                                    <w:div w:id="8353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136">
                              <w:marLeft w:val="0"/>
                              <w:marRight w:val="0"/>
                              <w:marTop w:val="0"/>
                              <w:marBottom w:val="0"/>
                              <w:divBdr>
                                <w:top w:val="none" w:sz="0" w:space="0" w:color="auto"/>
                                <w:left w:val="none" w:sz="0" w:space="0" w:color="auto"/>
                                <w:bottom w:val="none" w:sz="0" w:space="0" w:color="auto"/>
                                <w:right w:val="none" w:sz="0" w:space="0" w:color="auto"/>
                              </w:divBdr>
                              <w:divsChild>
                                <w:div w:id="407308919">
                                  <w:marLeft w:val="0"/>
                                  <w:marRight w:val="0"/>
                                  <w:marTop w:val="0"/>
                                  <w:marBottom w:val="0"/>
                                  <w:divBdr>
                                    <w:top w:val="none" w:sz="0" w:space="0" w:color="auto"/>
                                    <w:left w:val="none" w:sz="0" w:space="0" w:color="auto"/>
                                    <w:bottom w:val="none" w:sz="0" w:space="0" w:color="auto"/>
                                    <w:right w:val="none" w:sz="0" w:space="0" w:color="auto"/>
                                  </w:divBdr>
                                  <w:divsChild>
                                    <w:div w:id="8469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663">
                              <w:marLeft w:val="0"/>
                              <w:marRight w:val="0"/>
                              <w:marTop w:val="0"/>
                              <w:marBottom w:val="0"/>
                              <w:divBdr>
                                <w:top w:val="none" w:sz="0" w:space="0" w:color="auto"/>
                                <w:left w:val="none" w:sz="0" w:space="0" w:color="auto"/>
                                <w:bottom w:val="none" w:sz="0" w:space="0" w:color="auto"/>
                                <w:right w:val="none" w:sz="0" w:space="0" w:color="auto"/>
                              </w:divBdr>
                              <w:divsChild>
                                <w:div w:id="484081063">
                                  <w:marLeft w:val="0"/>
                                  <w:marRight w:val="0"/>
                                  <w:marTop w:val="0"/>
                                  <w:marBottom w:val="0"/>
                                  <w:divBdr>
                                    <w:top w:val="none" w:sz="0" w:space="0" w:color="auto"/>
                                    <w:left w:val="none" w:sz="0" w:space="0" w:color="auto"/>
                                    <w:bottom w:val="none" w:sz="0" w:space="0" w:color="auto"/>
                                    <w:right w:val="none" w:sz="0" w:space="0" w:color="auto"/>
                                  </w:divBdr>
                                  <w:divsChild>
                                    <w:div w:id="17475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4637">
                              <w:marLeft w:val="0"/>
                              <w:marRight w:val="0"/>
                              <w:marTop w:val="0"/>
                              <w:marBottom w:val="0"/>
                              <w:divBdr>
                                <w:top w:val="none" w:sz="0" w:space="0" w:color="auto"/>
                                <w:left w:val="none" w:sz="0" w:space="0" w:color="auto"/>
                                <w:bottom w:val="none" w:sz="0" w:space="0" w:color="auto"/>
                                <w:right w:val="none" w:sz="0" w:space="0" w:color="auto"/>
                              </w:divBdr>
                              <w:divsChild>
                                <w:div w:id="61368668">
                                  <w:marLeft w:val="0"/>
                                  <w:marRight w:val="0"/>
                                  <w:marTop w:val="0"/>
                                  <w:marBottom w:val="0"/>
                                  <w:divBdr>
                                    <w:top w:val="none" w:sz="0" w:space="0" w:color="auto"/>
                                    <w:left w:val="none" w:sz="0" w:space="0" w:color="auto"/>
                                    <w:bottom w:val="none" w:sz="0" w:space="0" w:color="auto"/>
                                    <w:right w:val="none" w:sz="0" w:space="0" w:color="auto"/>
                                  </w:divBdr>
                                  <w:divsChild>
                                    <w:div w:id="14251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5147">
                              <w:marLeft w:val="0"/>
                              <w:marRight w:val="0"/>
                              <w:marTop w:val="0"/>
                              <w:marBottom w:val="0"/>
                              <w:divBdr>
                                <w:top w:val="none" w:sz="0" w:space="0" w:color="auto"/>
                                <w:left w:val="none" w:sz="0" w:space="0" w:color="auto"/>
                                <w:bottom w:val="none" w:sz="0" w:space="0" w:color="auto"/>
                                <w:right w:val="none" w:sz="0" w:space="0" w:color="auto"/>
                              </w:divBdr>
                              <w:divsChild>
                                <w:div w:id="598294297">
                                  <w:marLeft w:val="0"/>
                                  <w:marRight w:val="0"/>
                                  <w:marTop w:val="0"/>
                                  <w:marBottom w:val="0"/>
                                  <w:divBdr>
                                    <w:top w:val="none" w:sz="0" w:space="0" w:color="auto"/>
                                    <w:left w:val="none" w:sz="0" w:space="0" w:color="auto"/>
                                    <w:bottom w:val="none" w:sz="0" w:space="0" w:color="auto"/>
                                    <w:right w:val="none" w:sz="0" w:space="0" w:color="auto"/>
                                  </w:divBdr>
                                  <w:divsChild>
                                    <w:div w:id="19589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1050">
                              <w:marLeft w:val="0"/>
                              <w:marRight w:val="0"/>
                              <w:marTop w:val="0"/>
                              <w:marBottom w:val="0"/>
                              <w:divBdr>
                                <w:top w:val="none" w:sz="0" w:space="0" w:color="auto"/>
                                <w:left w:val="none" w:sz="0" w:space="0" w:color="auto"/>
                                <w:bottom w:val="none" w:sz="0" w:space="0" w:color="auto"/>
                                <w:right w:val="none" w:sz="0" w:space="0" w:color="auto"/>
                              </w:divBdr>
                              <w:divsChild>
                                <w:div w:id="296954610">
                                  <w:marLeft w:val="0"/>
                                  <w:marRight w:val="0"/>
                                  <w:marTop w:val="0"/>
                                  <w:marBottom w:val="0"/>
                                  <w:divBdr>
                                    <w:top w:val="none" w:sz="0" w:space="0" w:color="auto"/>
                                    <w:left w:val="none" w:sz="0" w:space="0" w:color="auto"/>
                                    <w:bottom w:val="none" w:sz="0" w:space="0" w:color="auto"/>
                                    <w:right w:val="none" w:sz="0" w:space="0" w:color="auto"/>
                                  </w:divBdr>
                                  <w:divsChild>
                                    <w:div w:id="14356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9126">
                              <w:marLeft w:val="0"/>
                              <w:marRight w:val="0"/>
                              <w:marTop w:val="0"/>
                              <w:marBottom w:val="0"/>
                              <w:divBdr>
                                <w:top w:val="none" w:sz="0" w:space="0" w:color="auto"/>
                                <w:left w:val="none" w:sz="0" w:space="0" w:color="auto"/>
                                <w:bottom w:val="none" w:sz="0" w:space="0" w:color="auto"/>
                                <w:right w:val="none" w:sz="0" w:space="0" w:color="auto"/>
                              </w:divBdr>
                              <w:divsChild>
                                <w:div w:id="238907204">
                                  <w:marLeft w:val="0"/>
                                  <w:marRight w:val="0"/>
                                  <w:marTop w:val="0"/>
                                  <w:marBottom w:val="0"/>
                                  <w:divBdr>
                                    <w:top w:val="none" w:sz="0" w:space="0" w:color="auto"/>
                                    <w:left w:val="none" w:sz="0" w:space="0" w:color="auto"/>
                                    <w:bottom w:val="none" w:sz="0" w:space="0" w:color="auto"/>
                                    <w:right w:val="none" w:sz="0" w:space="0" w:color="auto"/>
                                  </w:divBdr>
                                  <w:divsChild>
                                    <w:div w:id="5543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416">
                              <w:marLeft w:val="0"/>
                              <w:marRight w:val="0"/>
                              <w:marTop w:val="0"/>
                              <w:marBottom w:val="0"/>
                              <w:divBdr>
                                <w:top w:val="none" w:sz="0" w:space="0" w:color="auto"/>
                                <w:left w:val="none" w:sz="0" w:space="0" w:color="auto"/>
                                <w:bottom w:val="none" w:sz="0" w:space="0" w:color="auto"/>
                                <w:right w:val="none" w:sz="0" w:space="0" w:color="auto"/>
                              </w:divBdr>
                              <w:divsChild>
                                <w:div w:id="1564296406">
                                  <w:marLeft w:val="0"/>
                                  <w:marRight w:val="0"/>
                                  <w:marTop w:val="0"/>
                                  <w:marBottom w:val="0"/>
                                  <w:divBdr>
                                    <w:top w:val="none" w:sz="0" w:space="0" w:color="auto"/>
                                    <w:left w:val="none" w:sz="0" w:space="0" w:color="auto"/>
                                    <w:bottom w:val="none" w:sz="0" w:space="0" w:color="auto"/>
                                    <w:right w:val="none" w:sz="0" w:space="0" w:color="auto"/>
                                  </w:divBdr>
                                  <w:divsChild>
                                    <w:div w:id="12402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4706">
                              <w:marLeft w:val="0"/>
                              <w:marRight w:val="0"/>
                              <w:marTop w:val="0"/>
                              <w:marBottom w:val="0"/>
                              <w:divBdr>
                                <w:top w:val="none" w:sz="0" w:space="0" w:color="auto"/>
                                <w:left w:val="none" w:sz="0" w:space="0" w:color="auto"/>
                                <w:bottom w:val="none" w:sz="0" w:space="0" w:color="auto"/>
                                <w:right w:val="none" w:sz="0" w:space="0" w:color="auto"/>
                              </w:divBdr>
                              <w:divsChild>
                                <w:div w:id="990598784">
                                  <w:marLeft w:val="0"/>
                                  <w:marRight w:val="0"/>
                                  <w:marTop w:val="0"/>
                                  <w:marBottom w:val="0"/>
                                  <w:divBdr>
                                    <w:top w:val="none" w:sz="0" w:space="0" w:color="auto"/>
                                    <w:left w:val="none" w:sz="0" w:space="0" w:color="auto"/>
                                    <w:bottom w:val="none" w:sz="0" w:space="0" w:color="auto"/>
                                    <w:right w:val="none" w:sz="0" w:space="0" w:color="auto"/>
                                  </w:divBdr>
                                  <w:divsChild>
                                    <w:div w:id="8283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4282">
                              <w:marLeft w:val="0"/>
                              <w:marRight w:val="0"/>
                              <w:marTop w:val="0"/>
                              <w:marBottom w:val="0"/>
                              <w:divBdr>
                                <w:top w:val="none" w:sz="0" w:space="0" w:color="auto"/>
                                <w:left w:val="none" w:sz="0" w:space="0" w:color="auto"/>
                                <w:bottom w:val="none" w:sz="0" w:space="0" w:color="auto"/>
                                <w:right w:val="none" w:sz="0" w:space="0" w:color="auto"/>
                              </w:divBdr>
                              <w:divsChild>
                                <w:div w:id="521674487">
                                  <w:marLeft w:val="0"/>
                                  <w:marRight w:val="0"/>
                                  <w:marTop w:val="0"/>
                                  <w:marBottom w:val="0"/>
                                  <w:divBdr>
                                    <w:top w:val="none" w:sz="0" w:space="0" w:color="auto"/>
                                    <w:left w:val="none" w:sz="0" w:space="0" w:color="auto"/>
                                    <w:bottom w:val="none" w:sz="0" w:space="0" w:color="auto"/>
                                    <w:right w:val="none" w:sz="0" w:space="0" w:color="auto"/>
                                  </w:divBdr>
                                  <w:divsChild>
                                    <w:div w:id="7842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7629">
                              <w:marLeft w:val="0"/>
                              <w:marRight w:val="0"/>
                              <w:marTop w:val="0"/>
                              <w:marBottom w:val="0"/>
                              <w:divBdr>
                                <w:top w:val="none" w:sz="0" w:space="0" w:color="auto"/>
                                <w:left w:val="none" w:sz="0" w:space="0" w:color="auto"/>
                                <w:bottom w:val="none" w:sz="0" w:space="0" w:color="auto"/>
                                <w:right w:val="none" w:sz="0" w:space="0" w:color="auto"/>
                              </w:divBdr>
                              <w:divsChild>
                                <w:div w:id="309559192">
                                  <w:marLeft w:val="0"/>
                                  <w:marRight w:val="0"/>
                                  <w:marTop w:val="0"/>
                                  <w:marBottom w:val="0"/>
                                  <w:divBdr>
                                    <w:top w:val="none" w:sz="0" w:space="0" w:color="auto"/>
                                    <w:left w:val="none" w:sz="0" w:space="0" w:color="auto"/>
                                    <w:bottom w:val="none" w:sz="0" w:space="0" w:color="auto"/>
                                    <w:right w:val="none" w:sz="0" w:space="0" w:color="auto"/>
                                  </w:divBdr>
                                  <w:divsChild>
                                    <w:div w:id="12897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5578">
                              <w:marLeft w:val="0"/>
                              <w:marRight w:val="0"/>
                              <w:marTop w:val="0"/>
                              <w:marBottom w:val="0"/>
                              <w:divBdr>
                                <w:top w:val="none" w:sz="0" w:space="0" w:color="auto"/>
                                <w:left w:val="none" w:sz="0" w:space="0" w:color="auto"/>
                                <w:bottom w:val="none" w:sz="0" w:space="0" w:color="auto"/>
                                <w:right w:val="none" w:sz="0" w:space="0" w:color="auto"/>
                              </w:divBdr>
                              <w:divsChild>
                                <w:div w:id="675500976">
                                  <w:marLeft w:val="0"/>
                                  <w:marRight w:val="0"/>
                                  <w:marTop w:val="0"/>
                                  <w:marBottom w:val="0"/>
                                  <w:divBdr>
                                    <w:top w:val="none" w:sz="0" w:space="0" w:color="auto"/>
                                    <w:left w:val="none" w:sz="0" w:space="0" w:color="auto"/>
                                    <w:bottom w:val="none" w:sz="0" w:space="0" w:color="auto"/>
                                    <w:right w:val="none" w:sz="0" w:space="0" w:color="auto"/>
                                  </w:divBdr>
                                  <w:divsChild>
                                    <w:div w:id="19982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1408">
                              <w:marLeft w:val="0"/>
                              <w:marRight w:val="0"/>
                              <w:marTop w:val="0"/>
                              <w:marBottom w:val="0"/>
                              <w:divBdr>
                                <w:top w:val="none" w:sz="0" w:space="0" w:color="auto"/>
                                <w:left w:val="none" w:sz="0" w:space="0" w:color="auto"/>
                                <w:bottom w:val="none" w:sz="0" w:space="0" w:color="auto"/>
                                <w:right w:val="none" w:sz="0" w:space="0" w:color="auto"/>
                              </w:divBdr>
                              <w:divsChild>
                                <w:div w:id="1352029439">
                                  <w:marLeft w:val="0"/>
                                  <w:marRight w:val="0"/>
                                  <w:marTop w:val="0"/>
                                  <w:marBottom w:val="0"/>
                                  <w:divBdr>
                                    <w:top w:val="none" w:sz="0" w:space="0" w:color="auto"/>
                                    <w:left w:val="none" w:sz="0" w:space="0" w:color="auto"/>
                                    <w:bottom w:val="none" w:sz="0" w:space="0" w:color="auto"/>
                                    <w:right w:val="none" w:sz="0" w:space="0" w:color="auto"/>
                                  </w:divBdr>
                                  <w:divsChild>
                                    <w:div w:id="8691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5184">
                              <w:marLeft w:val="0"/>
                              <w:marRight w:val="0"/>
                              <w:marTop w:val="0"/>
                              <w:marBottom w:val="0"/>
                              <w:divBdr>
                                <w:top w:val="none" w:sz="0" w:space="0" w:color="auto"/>
                                <w:left w:val="none" w:sz="0" w:space="0" w:color="auto"/>
                                <w:bottom w:val="none" w:sz="0" w:space="0" w:color="auto"/>
                                <w:right w:val="none" w:sz="0" w:space="0" w:color="auto"/>
                              </w:divBdr>
                              <w:divsChild>
                                <w:div w:id="1583176784">
                                  <w:marLeft w:val="0"/>
                                  <w:marRight w:val="0"/>
                                  <w:marTop w:val="0"/>
                                  <w:marBottom w:val="0"/>
                                  <w:divBdr>
                                    <w:top w:val="none" w:sz="0" w:space="0" w:color="auto"/>
                                    <w:left w:val="none" w:sz="0" w:space="0" w:color="auto"/>
                                    <w:bottom w:val="none" w:sz="0" w:space="0" w:color="auto"/>
                                    <w:right w:val="none" w:sz="0" w:space="0" w:color="auto"/>
                                  </w:divBdr>
                                  <w:divsChild>
                                    <w:div w:id="2137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0856">
                              <w:marLeft w:val="0"/>
                              <w:marRight w:val="0"/>
                              <w:marTop w:val="0"/>
                              <w:marBottom w:val="0"/>
                              <w:divBdr>
                                <w:top w:val="none" w:sz="0" w:space="0" w:color="auto"/>
                                <w:left w:val="none" w:sz="0" w:space="0" w:color="auto"/>
                                <w:bottom w:val="none" w:sz="0" w:space="0" w:color="auto"/>
                                <w:right w:val="none" w:sz="0" w:space="0" w:color="auto"/>
                              </w:divBdr>
                              <w:divsChild>
                                <w:div w:id="1519545056">
                                  <w:marLeft w:val="0"/>
                                  <w:marRight w:val="0"/>
                                  <w:marTop w:val="0"/>
                                  <w:marBottom w:val="0"/>
                                  <w:divBdr>
                                    <w:top w:val="none" w:sz="0" w:space="0" w:color="auto"/>
                                    <w:left w:val="none" w:sz="0" w:space="0" w:color="auto"/>
                                    <w:bottom w:val="none" w:sz="0" w:space="0" w:color="auto"/>
                                    <w:right w:val="none" w:sz="0" w:space="0" w:color="auto"/>
                                  </w:divBdr>
                                  <w:divsChild>
                                    <w:div w:id="8511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6050">
                              <w:marLeft w:val="0"/>
                              <w:marRight w:val="0"/>
                              <w:marTop w:val="0"/>
                              <w:marBottom w:val="0"/>
                              <w:divBdr>
                                <w:top w:val="none" w:sz="0" w:space="0" w:color="auto"/>
                                <w:left w:val="none" w:sz="0" w:space="0" w:color="auto"/>
                                <w:bottom w:val="none" w:sz="0" w:space="0" w:color="auto"/>
                                <w:right w:val="none" w:sz="0" w:space="0" w:color="auto"/>
                              </w:divBdr>
                              <w:divsChild>
                                <w:div w:id="846553339">
                                  <w:marLeft w:val="0"/>
                                  <w:marRight w:val="0"/>
                                  <w:marTop w:val="0"/>
                                  <w:marBottom w:val="0"/>
                                  <w:divBdr>
                                    <w:top w:val="none" w:sz="0" w:space="0" w:color="auto"/>
                                    <w:left w:val="none" w:sz="0" w:space="0" w:color="auto"/>
                                    <w:bottom w:val="none" w:sz="0" w:space="0" w:color="auto"/>
                                    <w:right w:val="none" w:sz="0" w:space="0" w:color="auto"/>
                                  </w:divBdr>
                                  <w:divsChild>
                                    <w:div w:id="20728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944">
                              <w:marLeft w:val="0"/>
                              <w:marRight w:val="0"/>
                              <w:marTop w:val="0"/>
                              <w:marBottom w:val="0"/>
                              <w:divBdr>
                                <w:top w:val="none" w:sz="0" w:space="0" w:color="auto"/>
                                <w:left w:val="none" w:sz="0" w:space="0" w:color="auto"/>
                                <w:bottom w:val="none" w:sz="0" w:space="0" w:color="auto"/>
                                <w:right w:val="none" w:sz="0" w:space="0" w:color="auto"/>
                              </w:divBdr>
                              <w:divsChild>
                                <w:div w:id="671372027">
                                  <w:marLeft w:val="0"/>
                                  <w:marRight w:val="0"/>
                                  <w:marTop w:val="0"/>
                                  <w:marBottom w:val="0"/>
                                  <w:divBdr>
                                    <w:top w:val="none" w:sz="0" w:space="0" w:color="auto"/>
                                    <w:left w:val="none" w:sz="0" w:space="0" w:color="auto"/>
                                    <w:bottom w:val="none" w:sz="0" w:space="0" w:color="auto"/>
                                    <w:right w:val="none" w:sz="0" w:space="0" w:color="auto"/>
                                  </w:divBdr>
                                  <w:divsChild>
                                    <w:div w:id="19469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623">
                              <w:marLeft w:val="0"/>
                              <w:marRight w:val="0"/>
                              <w:marTop w:val="0"/>
                              <w:marBottom w:val="0"/>
                              <w:divBdr>
                                <w:top w:val="none" w:sz="0" w:space="0" w:color="auto"/>
                                <w:left w:val="none" w:sz="0" w:space="0" w:color="auto"/>
                                <w:bottom w:val="none" w:sz="0" w:space="0" w:color="auto"/>
                                <w:right w:val="none" w:sz="0" w:space="0" w:color="auto"/>
                              </w:divBdr>
                              <w:divsChild>
                                <w:div w:id="245464062">
                                  <w:marLeft w:val="0"/>
                                  <w:marRight w:val="0"/>
                                  <w:marTop w:val="0"/>
                                  <w:marBottom w:val="0"/>
                                  <w:divBdr>
                                    <w:top w:val="none" w:sz="0" w:space="0" w:color="auto"/>
                                    <w:left w:val="none" w:sz="0" w:space="0" w:color="auto"/>
                                    <w:bottom w:val="none" w:sz="0" w:space="0" w:color="auto"/>
                                    <w:right w:val="none" w:sz="0" w:space="0" w:color="auto"/>
                                  </w:divBdr>
                                  <w:divsChild>
                                    <w:div w:id="1354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96">
                              <w:marLeft w:val="0"/>
                              <w:marRight w:val="0"/>
                              <w:marTop w:val="0"/>
                              <w:marBottom w:val="0"/>
                              <w:divBdr>
                                <w:top w:val="none" w:sz="0" w:space="0" w:color="auto"/>
                                <w:left w:val="none" w:sz="0" w:space="0" w:color="auto"/>
                                <w:bottom w:val="none" w:sz="0" w:space="0" w:color="auto"/>
                                <w:right w:val="none" w:sz="0" w:space="0" w:color="auto"/>
                              </w:divBdr>
                              <w:divsChild>
                                <w:div w:id="479922697">
                                  <w:marLeft w:val="0"/>
                                  <w:marRight w:val="0"/>
                                  <w:marTop w:val="0"/>
                                  <w:marBottom w:val="0"/>
                                  <w:divBdr>
                                    <w:top w:val="none" w:sz="0" w:space="0" w:color="auto"/>
                                    <w:left w:val="none" w:sz="0" w:space="0" w:color="auto"/>
                                    <w:bottom w:val="none" w:sz="0" w:space="0" w:color="auto"/>
                                    <w:right w:val="none" w:sz="0" w:space="0" w:color="auto"/>
                                  </w:divBdr>
                                  <w:divsChild>
                                    <w:div w:id="138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6747">
                              <w:marLeft w:val="0"/>
                              <w:marRight w:val="0"/>
                              <w:marTop w:val="0"/>
                              <w:marBottom w:val="0"/>
                              <w:divBdr>
                                <w:top w:val="none" w:sz="0" w:space="0" w:color="auto"/>
                                <w:left w:val="none" w:sz="0" w:space="0" w:color="auto"/>
                                <w:bottom w:val="none" w:sz="0" w:space="0" w:color="auto"/>
                                <w:right w:val="none" w:sz="0" w:space="0" w:color="auto"/>
                              </w:divBdr>
                              <w:divsChild>
                                <w:div w:id="1332221644">
                                  <w:marLeft w:val="0"/>
                                  <w:marRight w:val="0"/>
                                  <w:marTop w:val="0"/>
                                  <w:marBottom w:val="0"/>
                                  <w:divBdr>
                                    <w:top w:val="none" w:sz="0" w:space="0" w:color="auto"/>
                                    <w:left w:val="none" w:sz="0" w:space="0" w:color="auto"/>
                                    <w:bottom w:val="none" w:sz="0" w:space="0" w:color="auto"/>
                                    <w:right w:val="none" w:sz="0" w:space="0" w:color="auto"/>
                                  </w:divBdr>
                                  <w:divsChild>
                                    <w:div w:id="18326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4717">
                              <w:marLeft w:val="0"/>
                              <w:marRight w:val="0"/>
                              <w:marTop w:val="0"/>
                              <w:marBottom w:val="0"/>
                              <w:divBdr>
                                <w:top w:val="none" w:sz="0" w:space="0" w:color="auto"/>
                                <w:left w:val="none" w:sz="0" w:space="0" w:color="auto"/>
                                <w:bottom w:val="none" w:sz="0" w:space="0" w:color="auto"/>
                                <w:right w:val="none" w:sz="0" w:space="0" w:color="auto"/>
                              </w:divBdr>
                              <w:divsChild>
                                <w:div w:id="665591194">
                                  <w:marLeft w:val="0"/>
                                  <w:marRight w:val="0"/>
                                  <w:marTop w:val="0"/>
                                  <w:marBottom w:val="0"/>
                                  <w:divBdr>
                                    <w:top w:val="none" w:sz="0" w:space="0" w:color="auto"/>
                                    <w:left w:val="none" w:sz="0" w:space="0" w:color="auto"/>
                                    <w:bottom w:val="none" w:sz="0" w:space="0" w:color="auto"/>
                                    <w:right w:val="none" w:sz="0" w:space="0" w:color="auto"/>
                                  </w:divBdr>
                                  <w:divsChild>
                                    <w:div w:id="4723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3798">
                              <w:marLeft w:val="0"/>
                              <w:marRight w:val="0"/>
                              <w:marTop w:val="0"/>
                              <w:marBottom w:val="0"/>
                              <w:divBdr>
                                <w:top w:val="none" w:sz="0" w:space="0" w:color="auto"/>
                                <w:left w:val="none" w:sz="0" w:space="0" w:color="auto"/>
                                <w:bottom w:val="none" w:sz="0" w:space="0" w:color="auto"/>
                                <w:right w:val="none" w:sz="0" w:space="0" w:color="auto"/>
                              </w:divBdr>
                              <w:divsChild>
                                <w:div w:id="1919706793">
                                  <w:marLeft w:val="0"/>
                                  <w:marRight w:val="0"/>
                                  <w:marTop w:val="0"/>
                                  <w:marBottom w:val="0"/>
                                  <w:divBdr>
                                    <w:top w:val="none" w:sz="0" w:space="0" w:color="auto"/>
                                    <w:left w:val="none" w:sz="0" w:space="0" w:color="auto"/>
                                    <w:bottom w:val="none" w:sz="0" w:space="0" w:color="auto"/>
                                    <w:right w:val="none" w:sz="0" w:space="0" w:color="auto"/>
                                  </w:divBdr>
                                  <w:divsChild>
                                    <w:div w:id="2140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9547">
                              <w:marLeft w:val="0"/>
                              <w:marRight w:val="0"/>
                              <w:marTop w:val="0"/>
                              <w:marBottom w:val="0"/>
                              <w:divBdr>
                                <w:top w:val="none" w:sz="0" w:space="0" w:color="auto"/>
                                <w:left w:val="none" w:sz="0" w:space="0" w:color="auto"/>
                                <w:bottom w:val="none" w:sz="0" w:space="0" w:color="auto"/>
                                <w:right w:val="none" w:sz="0" w:space="0" w:color="auto"/>
                              </w:divBdr>
                              <w:divsChild>
                                <w:div w:id="1718310198">
                                  <w:marLeft w:val="0"/>
                                  <w:marRight w:val="0"/>
                                  <w:marTop w:val="0"/>
                                  <w:marBottom w:val="0"/>
                                  <w:divBdr>
                                    <w:top w:val="none" w:sz="0" w:space="0" w:color="auto"/>
                                    <w:left w:val="none" w:sz="0" w:space="0" w:color="auto"/>
                                    <w:bottom w:val="none" w:sz="0" w:space="0" w:color="auto"/>
                                    <w:right w:val="none" w:sz="0" w:space="0" w:color="auto"/>
                                  </w:divBdr>
                                  <w:divsChild>
                                    <w:div w:id="20420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2093">
                              <w:marLeft w:val="0"/>
                              <w:marRight w:val="0"/>
                              <w:marTop w:val="0"/>
                              <w:marBottom w:val="0"/>
                              <w:divBdr>
                                <w:top w:val="none" w:sz="0" w:space="0" w:color="auto"/>
                                <w:left w:val="none" w:sz="0" w:space="0" w:color="auto"/>
                                <w:bottom w:val="none" w:sz="0" w:space="0" w:color="auto"/>
                                <w:right w:val="none" w:sz="0" w:space="0" w:color="auto"/>
                              </w:divBdr>
                              <w:divsChild>
                                <w:div w:id="585529570">
                                  <w:marLeft w:val="0"/>
                                  <w:marRight w:val="0"/>
                                  <w:marTop w:val="0"/>
                                  <w:marBottom w:val="0"/>
                                  <w:divBdr>
                                    <w:top w:val="none" w:sz="0" w:space="0" w:color="auto"/>
                                    <w:left w:val="none" w:sz="0" w:space="0" w:color="auto"/>
                                    <w:bottom w:val="none" w:sz="0" w:space="0" w:color="auto"/>
                                    <w:right w:val="none" w:sz="0" w:space="0" w:color="auto"/>
                                  </w:divBdr>
                                  <w:divsChild>
                                    <w:div w:id="5187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0150">
                              <w:marLeft w:val="0"/>
                              <w:marRight w:val="0"/>
                              <w:marTop w:val="0"/>
                              <w:marBottom w:val="0"/>
                              <w:divBdr>
                                <w:top w:val="none" w:sz="0" w:space="0" w:color="auto"/>
                                <w:left w:val="none" w:sz="0" w:space="0" w:color="auto"/>
                                <w:bottom w:val="none" w:sz="0" w:space="0" w:color="auto"/>
                                <w:right w:val="none" w:sz="0" w:space="0" w:color="auto"/>
                              </w:divBdr>
                              <w:divsChild>
                                <w:div w:id="514420958">
                                  <w:marLeft w:val="0"/>
                                  <w:marRight w:val="0"/>
                                  <w:marTop w:val="0"/>
                                  <w:marBottom w:val="0"/>
                                  <w:divBdr>
                                    <w:top w:val="none" w:sz="0" w:space="0" w:color="auto"/>
                                    <w:left w:val="none" w:sz="0" w:space="0" w:color="auto"/>
                                    <w:bottom w:val="none" w:sz="0" w:space="0" w:color="auto"/>
                                    <w:right w:val="none" w:sz="0" w:space="0" w:color="auto"/>
                                  </w:divBdr>
                                  <w:divsChild>
                                    <w:div w:id="12834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37053">
                              <w:marLeft w:val="0"/>
                              <w:marRight w:val="0"/>
                              <w:marTop w:val="0"/>
                              <w:marBottom w:val="0"/>
                              <w:divBdr>
                                <w:top w:val="none" w:sz="0" w:space="0" w:color="auto"/>
                                <w:left w:val="none" w:sz="0" w:space="0" w:color="auto"/>
                                <w:bottom w:val="none" w:sz="0" w:space="0" w:color="auto"/>
                                <w:right w:val="none" w:sz="0" w:space="0" w:color="auto"/>
                              </w:divBdr>
                              <w:divsChild>
                                <w:div w:id="669722778">
                                  <w:marLeft w:val="0"/>
                                  <w:marRight w:val="0"/>
                                  <w:marTop w:val="0"/>
                                  <w:marBottom w:val="0"/>
                                  <w:divBdr>
                                    <w:top w:val="none" w:sz="0" w:space="0" w:color="auto"/>
                                    <w:left w:val="none" w:sz="0" w:space="0" w:color="auto"/>
                                    <w:bottom w:val="none" w:sz="0" w:space="0" w:color="auto"/>
                                    <w:right w:val="none" w:sz="0" w:space="0" w:color="auto"/>
                                  </w:divBdr>
                                  <w:divsChild>
                                    <w:div w:id="12655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8081">
                              <w:marLeft w:val="0"/>
                              <w:marRight w:val="0"/>
                              <w:marTop w:val="0"/>
                              <w:marBottom w:val="0"/>
                              <w:divBdr>
                                <w:top w:val="none" w:sz="0" w:space="0" w:color="auto"/>
                                <w:left w:val="none" w:sz="0" w:space="0" w:color="auto"/>
                                <w:bottom w:val="none" w:sz="0" w:space="0" w:color="auto"/>
                                <w:right w:val="none" w:sz="0" w:space="0" w:color="auto"/>
                              </w:divBdr>
                              <w:divsChild>
                                <w:div w:id="1122192075">
                                  <w:marLeft w:val="0"/>
                                  <w:marRight w:val="0"/>
                                  <w:marTop w:val="0"/>
                                  <w:marBottom w:val="0"/>
                                  <w:divBdr>
                                    <w:top w:val="none" w:sz="0" w:space="0" w:color="auto"/>
                                    <w:left w:val="none" w:sz="0" w:space="0" w:color="auto"/>
                                    <w:bottom w:val="none" w:sz="0" w:space="0" w:color="auto"/>
                                    <w:right w:val="none" w:sz="0" w:space="0" w:color="auto"/>
                                  </w:divBdr>
                                  <w:divsChild>
                                    <w:div w:id="5587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0602">
                              <w:marLeft w:val="0"/>
                              <w:marRight w:val="0"/>
                              <w:marTop w:val="0"/>
                              <w:marBottom w:val="0"/>
                              <w:divBdr>
                                <w:top w:val="none" w:sz="0" w:space="0" w:color="auto"/>
                                <w:left w:val="none" w:sz="0" w:space="0" w:color="auto"/>
                                <w:bottom w:val="none" w:sz="0" w:space="0" w:color="auto"/>
                                <w:right w:val="none" w:sz="0" w:space="0" w:color="auto"/>
                              </w:divBdr>
                              <w:divsChild>
                                <w:div w:id="250503454">
                                  <w:marLeft w:val="0"/>
                                  <w:marRight w:val="0"/>
                                  <w:marTop w:val="0"/>
                                  <w:marBottom w:val="0"/>
                                  <w:divBdr>
                                    <w:top w:val="none" w:sz="0" w:space="0" w:color="auto"/>
                                    <w:left w:val="none" w:sz="0" w:space="0" w:color="auto"/>
                                    <w:bottom w:val="none" w:sz="0" w:space="0" w:color="auto"/>
                                    <w:right w:val="none" w:sz="0" w:space="0" w:color="auto"/>
                                  </w:divBdr>
                                  <w:divsChild>
                                    <w:div w:id="16985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0934">
                              <w:marLeft w:val="0"/>
                              <w:marRight w:val="0"/>
                              <w:marTop w:val="0"/>
                              <w:marBottom w:val="0"/>
                              <w:divBdr>
                                <w:top w:val="none" w:sz="0" w:space="0" w:color="auto"/>
                                <w:left w:val="none" w:sz="0" w:space="0" w:color="auto"/>
                                <w:bottom w:val="none" w:sz="0" w:space="0" w:color="auto"/>
                                <w:right w:val="none" w:sz="0" w:space="0" w:color="auto"/>
                              </w:divBdr>
                              <w:divsChild>
                                <w:div w:id="933367805">
                                  <w:marLeft w:val="0"/>
                                  <w:marRight w:val="0"/>
                                  <w:marTop w:val="0"/>
                                  <w:marBottom w:val="0"/>
                                  <w:divBdr>
                                    <w:top w:val="none" w:sz="0" w:space="0" w:color="auto"/>
                                    <w:left w:val="none" w:sz="0" w:space="0" w:color="auto"/>
                                    <w:bottom w:val="none" w:sz="0" w:space="0" w:color="auto"/>
                                    <w:right w:val="none" w:sz="0" w:space="0" w:color="auto"/>
                                  </w:divBdr>
                                  <w:divsChild>
                                    <w:div w:id="14841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3370">
                              <w:marLeft w:val="0"/>
                              <w:marRight w:val="0"/>
                              <w:marTop w:val="0"/>
                              <w:marBottom w:val="0"/>
                              <w:divBdr>
                                <w:top w:val="none" w:sz="0" w:space="0" w:color="auto"/>
                                <w:left w:val="none" w:sz="0" w:space="0" w:color="auto"/>
                                <w:bottom w:val="none" w:sz="0" w:space="0" w:color="auto"/>
                                <w:right w:val="none" w:sz="0" w:space="0" w:color="auto"/>
                              </w:divBdr>
                              <w:divsChild>
                                <w:div w:id="1834953384">
                                  <w:marLeft w:val="0"/>
                                  <w:marRight w:val="0"/>
                                  <w:marTop w:val="0"/>
                                  <w:marBottom w:val="0"/>
                                  <w:divBdr>
                                    <w:top w:val="none" w:sz="0" w:space="0" w:color="auto"/>
                                    <w:left w:val="none" w:sz="0" w:space="0" w:color="auto"/>
                                    <w:bottom w:val="none" w:sz="0" w:space="0" w:color="auto"/>
                                    <w:right w:val="none" w:sz="0" w:space="0" w:color="auto"/>
                                  </w:divBdr>
                                  <w:divsChild>
                                    <w:div w:id="13786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984">
                              <w:marLeft w:val="0"/>
                              <w:marRight w:val="0"/>
                              <w:marTop w:val="0"/>
                              <w:marBottom w:val="0"/>
                              <w:divBdr>
                                <w:top w:val="none" w:sz="0" w:space="0" w:color="auto"/>
                                <w:left w:val="none" w:sz="0" w:space="0" w:color="auto"/>
                                <w:bottom w:val="none" w:sz="0" w:space="0" w:color="auto"/>
                                <w:right w:val="none" w:sz="0" w:space="0" w:color="auto"/>
                              </w:divBdr>
                              <w:divsChild>
                                <w:div w:id="593519322">
                                  <w:marLeft w:val="0"/>
                                  <w:marRight w:val="0"/>
                                  <w:marTop w:val="0"/>
                                  <w:marBottom w:val="0"/>
                                  <w:divBdr>
                                    <w:top w:val="none" w:sz="0" w:space="0" w:color="auto"/>
                                    <w:left w:val="none" w:sz="0" w:space="0" w:color="auto"/>
                                    <w:bottom w:val="none" w:sz="0" w:space="0" w:color="auto"/>
                                    <w:right w:val="none" w:sz="0" w:space="0" w:color="auto"/>
                                  </w:divBdr>
                                  <w:divsChild>
                                    <w:div w:id="17617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4075">
                              <w:marLeft w:val="0"/>
                              <w:marRight w:val="0"/>
                              <w:marTop w:val="0"/>
                              <w:marBottom w:val="0"/>
                              <w:divBdr>
                                <w:top w:val="none" w:sz="0" w:space="0" w:color="auto"/>
                                <w:left w:val="none" w:sz="0" w:space="0" w:color="auto"/>
                                <w:bottom w:val="none" w:sz="0" w:space="0" w:color="auto"/>
                                <w:right w:val="none" w:sz="0" w:space="0" w:color="auto"/>
                              </w:divBdr>
                              <w:divsChild>
                                <w:div w:id="1879583724">
                                  <w:marLeft w:val="0"/>
                                  <w:marRight w:val="0"/>
                                  <w:marTop w:val="0"/>
                                  <w:marBottom w:val="0"/>
                                  <w:divBdr>
                                    <w:top w:val="none" w:sz="0" w:space="0" w:color="auto"/>
                                    <w:left w:val="none" w:sz="0" w:space="0" w:color="auto"/>
                                    <w:bottom w:val="none" w:sz="0" w:space="0" w:color="auto"/>
                                    <w:right w:val="none" w:sz="0" w:space="0" w:color="auto"/>
                                  </w:divBdr>
                                  <w:divsChild>
                                    <w:div w:id="16716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69096">
                              <w:marLeft w:val="0"/>
                              <w:marRight w:val="0"/>
                              <w:marTop w:val="0"/>
                              <w:marBottom w:val="0"/>
                              <w:divBdr>
                                <w:top w:val="none" w:sz="0" w:space="0" w:color="auto"/>
                                <w:left w:val="none" w:sz="0" w:space="0" w:color="auto"/>
                                <w:bottom w:val="none" w:sz="0" w:space="0" w:color="auto"/>
                                <w:right w:val="none" w:sz="0" w:space="0" w:color="auto"/>
                              </w:divBdr>
                              <w:divsChild>
                                <w:div w:id="88702047">
                                  <w:marLeft w:val="0"/>
                                  <w:marRight w:val="0"/>
                                  <w:marTop w:val="0"/>
                                  <w:marBottom w:val="0"/>
                                  <w:divBdr>
                                    <w:top w:val="none" w:sz="0" w:space="0" w:color="auto"/>
                                    <w:left w:val="none" w:sz="0" w:space="0" w:color="auto"/>
                                    <w:bottom w:val="none" w:sz="0" w:space="0" w:color="auto"/>
                                    <w:right w:val="none" w:sz="0" w:space="0" w:color="auto"/>
                                  </w:divBdr>
                                  <w:divsChild>
                                    <w:div w:id="10331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2099">
                              <w:marLeft w:val="0"/>
                              <w:marRight w:val="0"/>
                              <w:marTop w:val="0"/>
                              <w:marBottom w:val="0"/>
                              <w:divBdr>
                                <w:top w:val="none" w:sz="0" w:space="0" w:color="auto"/>
                                <w:left w:val="none" w:sz="0" w:space="0" w:color="auto"/>
                                <w:bottom w:val="none" w:sz="0" w:space="0" w:color="auto"/>
                                <w:right w:val="none" w:sz="0" w:space="0" w:color="auto"/>
                              </w:divBdr>
                              <w:divsChild>
                                <w:div w:id="1452820621">
                                  <w:marLeft w:val="0"/>
                                  <w:marRight w:val="0"/>
                                  <w:marTop w:val="0"/>
                                  <w:marBottom w:val="0"/>
                                  <w:divBdr>
                                    <w:top w:val="none" w:sz="0" w:space="0" w:color="auto"/>
                                    <w:left w:val="none" w:sz="0" w:space="0" w:color="auto"/>
                                    <w:bottom w:val="none" w:sz="0" w:space="0" w:color="auto"/>
                                    <w:right w:val="none" w:sz="0" w:space="0" w:color="auto"/>
                                  </w:divBdr>
                                  <w:divsChild>
                                    <w:div w:id="4648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7066">
                              <w:marLeft w:val="0"/>
                              <w:marRight w:val="0"/>
                              <w:marTop w:val="0"/>
                              <w:marBottom w:val="0"/>
                              <w:divBdr>
                                <w:top w:val="none" w:sz="0" w:space="0" w:color="auto"/>
                                <w:left w:val="none" w:sz="0" w:space="0" w:color="auto"/>
                                <w:bottom w:val="none" w:sz="0" w:space="0" w:color="auto"/>
                                <w:right w:val="none" w:sz="0" w:space="0" w:color="auto"/>
                              </w:divBdr>
                              <w:divsChild>
                                <w:div w:id="1895703348">
                                  <w:marLeft w:val="0"/>
                                  <w:marRight w:val="0"/>
                                  <w:marTop w:val="0"/>
                                  <w:marBottom w:val="0"/>
                                  <w:divBdr>
                                    <w:top w:val="none" w:sz="0" w:space="0" w:color="auto"/>
                                    <w:left w:val="none" w:sz="0" w:space="0" w:color="auto"/>
                                    <w:bottom w:val="none" w:sz="0" w:space="0" w:color="auto"/>
                                    <w:right w:val="none" w:sz="0" w:space="0" w:color="auto"/>
                                  </w:divBdr>
                                  <w:divsChild>
                                    <w:div w:id="7765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5314">
                              <w:marLeft w:val="0"/>
                              <w:marRight w:val="0"/>
                              <w:marTop w:val="0"/>
                              <w:marBottom w:val="0"/>
                              <w:divBdr>
                                <w:top w:val="none" w:sz="0" w:space="0" w:color="auto"/>
                                <w:left w:val="none" w:sz="0" w:space="0" w:color="auto"/>
                                <w:bottom w:val="none" w:sz="0" w:space="0" w:color="auto"/>
                                <w:right w:val="none" w:sz="0" w:space="0" w:color="auto"/>
                              </w:divBdr>
                              <w:divsChild>
                                <w:div w:id="1461146328">
                                  <w:marLeft w:val="0"/>
                                  <w:marRight w:val="0"/>
                                  <w:marTop w:val="0"/>
                                  <w:marBottom w:val="0"/>
                                  <w:divBdr>
                                    <w:top w:val="none" w:sz="0" w:space="0" w:color="auto"/>
                                    <w:left w:val="none" w:sz="0" w:space="0" w:color="auto"/>
                                    <w:bottom w:val="none" w:sz="0" w:space="0" w:color="auto"/>
                                    <w:right w:val="none" w:sz="0" w:space="0" w:color="auto"/>
                                  </w:divBdr>
                                  <w:divsChild>
                                    <w:div w:id="1271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904">
                              <w:marLeft w:val="0"/>
                              <w:marRight w:val="0"/>
                              <w:marTop w:val="0"/>
                              <w:marBottom w:val="0"/>
                              <w:divBdr>
                                <w:top w:val="none" w:sz="0" w:space="0" w:color="auto"/>
                                <w:left w:val="none" w:sz="0" w:space="0" w:color="auto"/>
                                <w:bottom w:val="none" w:sz="0" w:space="0" w:color="auto"/>
                                <w:right w:val="none" w:sz="0" w:space="0" w:color="auto"/>
                              </w:divBdr>
                              <w:divsChild>
                                <w:div w:id="1754859423">
                                  <w:marLeft w:val="0"/>
                                  <w:marRight w:val="0"/>
                                  <w:marTop w:val="0"/>
                                  <w:marBottom w:val="0"/>
                                  <w:divBdr>
                                    <w:top w:val="none" w:sz="0" w:space="0" w:color="auto"/>
                                    <w:left w:val="none" w:sz="0" w:space="0" w:color="auto"/>
                                    <w:bottom w:val="none" w:sz="0" w:space="0" w:color="auto"/>
                                    <w:right w:val="none" w:sz="0" w:space="0" w:color="auto"/>
                                  </w:divBdr>
                                  <w:divsChild>
                                    <w:div w:id="10306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6699">
                              <w:marLeft w:val="0"/>
                              <w:marRight w:val="0"/>
                              <w:marTop w:val="0"/>
                              <w:marBottom w:val="0"/>
                              <w:divBdr>
                                <w:top w:val="none" w:sz="0" w:space="0" w:color="auto"/>
                                <w:left w:val="none" w:sz="0" w:space="0" w:color="auto"/>
                                <w:bottom w:val="none" w:sz="0" w:space="0" w:color="auto"/>
                                <w:right w:val="none" w:sz="0" w:space="0" w:color="auto"/>
                              </w:divBdr>
                              <w:divsChild>
                                <w:div w:id="821385801">
                                  <w:marLeft w:val="0"/>
                                  <w:marRight w:val="0"/>
                                  <w:marTop w:val="0"/>
                                  <w:marBottom w:val="0"/>
                                  <w:divBdr>
                                    <w:top w:val="none" w:sz="0" w:space="0" w:color="auto"/>
                                    <w:left w:val="none" w:sz="0" w:space="0" w:color="auto"/>
                                    <w:bottom w:val="none" w:sz="0" w:space="0" w:color="auto"/>
                                    <w:right w:val="none" w:sz="0" w:space="0" w:color="auto"/>
                                  </w:divBdr>
                                  <w:divsChild>
                                    <w:div w:id="13244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7297">
                              <w:marLeft w:val="0"/>
                              <w:marRight w:val="0"/>
                              <w:marTop w:val="0"/>
                              <w:marBottom w:val="0"/>
                              <w:divBdr>
                                <w:top w:val="none" w:sz="0" w:space="0" w:color="auto"/>
                                <w:left w:val="none" w:sz="0" w:space="0" w:color="auto"/>
                                <w:bottom w:val="none" w:sz="0" w:space="0" w:color="auto"/>
                                <w:right w:val="none" w:sz="0" w:space="0" w:color="auto"/>
                              </w:divBdr>
                              <w:divsChild>
                                <w:div w:id="944536287">
                                  <w:marLeft w:val="0"/>
                                  <w:marRight w:val="0"/>
                                  <w:marTop w:val="0"/>
                                  <w:marBottom w:val="0"/>
                                  <w:divBdr>
                                    <w:top w:val="none" w:sz="0" w:space="0" w:color="auto"/>
                                    <w:left w:val="none" w:sz="0" w:space="0" w:color="auto"/>
                                    <w:bottom w:val="none" w:sz="0" w:space="0" w:color="auto"/>
                                    <w:right w:val="none" w:sz="0" w:space="0" w:color="auto"/>
                                  </w:divBdr>
                                  <w:divsChild>
                                    <w:div w:id="4203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80388">
                              <w:marLeft w:val="0"/>
                              <w:marRight w:val="0"/>
                              <w:marTop w:val="0"/>
                              <w:marBottom w:val="0"/>
                              <w:divBdr>
                                <w:top w:val="none" w:sz="0" w:space="0" w:color="auto"/>
                                <w:left w:val="none" w:sz="0" w:space="0" w:color="auto"/>
                                <w:bottom w:val="none" w:sz="0" w:space="0" w:color="auto"/>
                                <w:right w:val="none" w:sz="0" w:space="0" w:color="auto"/>
                              </w:divBdr>
                              <w:divsChild>
                                <w:div w:id="1166702690">
                                  <w:marLeft w:val="0"/>
                                  <w:marRight w:val="0"/>
                                  <w:marTop w:val="0"/>
                                  <w:marBottom w:val="0"/>
                                  <w:divBdr>
                                    <w:top w:val="none" w:sz="0" w:space="0" w:color="auto"/>
                                    <w:left w:val="none" w:sz="0" w:space="0" w:color="auto"/>
                                    <w:bottom w:val="none" w:sz="0" w:space="0" w:color="auto"/>
                                    <w:right w:val="none" w:sz="0" w:space="0" w:color="auto"/>
                                  </w:divBdr>
                                  <w:divsChild>
                                    <w:div w:id="4120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2177">
                              <w:marLeft w:val="0"/>
                              <w:marRight w:val="0"/>
                              <w:marTop w:val="0"/>
                              <w:marBottom w:val="0"/>
                              <w:divBdr>
                                <w:top w:val="none" w:sz="0" w:space="0" w:color="auto"/>
                                <w:left w:val="none" w:sz="0" w:space="0" w:color="auto"/>
                                <w:bottom w:val="none" w:sz="0" w:space="0" w:color="auto"/>
                                <w:right w:val="none" w:sz="0" w:space="0" w:color="auto"/>
                              </w:divBdr>
                              <w:divsChild>
                                <w:div w:id="382800277">
                                  <w:marLeft w:val="0"/>
                                  <w:marRight w:val="0"/>
                                  <w:marTop w:val="0"/>
                                  <w:marBottom w:val="0"/>
                                  <w:divBdr>
                                    <w:top w:val="none" w:sz="0" w:space="0" w:color="auto"/>
                                    <w:left w:val="none" w:sz="0" w:space="0" w:color="auto"/>
                                    <w:bottom w:val="none" w:sz="0" w:space="0" w:color="auto"/>
                                    <w:right w:val="none" w:sz="0" w:space="0" w:color="auto"/>
                                  </w:divBdr>
                                  <w:divsChild>
                                    <w:div w:id="912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2037">
                              <w:marLeft w:val="0"/>
                              <w:marRight w:val="0"/>
                              <w:marTop w:val="0"/>
                              <w:marBottom w:val="0"/>
                              <w:divBdr>
                                <w:top w:val="none" w:sz="0" w:space="0" w:color="auto"/>
                                <w:left w:val="none" w:sz="0" w:space="0" w:color="auto"/>
                                <w:bottom w:val="none" w:sz="0" w:space="0" w:color="auto"/>
                                <w:right w:val="none" w:sz="0" w:space="0" w:color="auto"/>
                              </w:divBdr>
                              <w:divsChild>
                                <w:div w:id="1837577068">
                                  <w:marLeft w:val="0"/>
                                  <w:marRight w:val="0"/>
                                  <w:marTop w:val="0"/>
                                  <w:marBottom w:val="0"/>
                                  <w:divBdr>
                                    <w:top w:val="none" w:sz="0" w:space="0" w:color="auto"/>
                                    <w:left w:val="none" w:sz="0" w:space="0" w:color="auto"/>
                                    <w:bottom w:val="none" w:sz="0" w:space="0" w:color="auto"/>
                                    <w:right w:val="none" w:sz="0" w:space="0" w:color="auto"/>
                                  </w:divBdr>
                                  <w:divsChild>
                                    <w:div w:id="1558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0387">
                              <w:marLeft w:val="0"/>
                              <w:marRight w:val="0"/>
                              <w:marTop w:val="0"/>
                              <w:marBottom w:val="0"/>
                              <w:divBdr>
                                <w:top w:val="none" w:sz="0" w:space="0" w:color="auto"/>
                                <w:left w:val="none" w:sz="0" w:space="0" w:color="auto"/>
                                <w:bottom w:val="none" w:sz="0" w:space="0" w:color="auto"/>
                                <w:right w:val="none" w:sz="0" w:space="0" w:color="auto"/>
                              </w:divBdr>
                              <w:divsChild>
                                <w:div w:id="784810441">
                                  <w:marLeft w:val="0"/>
                                  <w:marRight w:val="0"/>
                                  <w:marTop w:val="0"/>
                                  <w:marBottom w:val="0"/>
                                  <w:divBdr>
                                    <w:top w:val="none" w:sz="0" w:space="0" w:color="auto"/>
                                    <w:left w:val="none" w:sz="0" w:space="0" w:color="auto"/>
                                    <w:bottom w:val="none" w:sz="0" w:space="0" w:color="auto"/>
                                    <w:right w:val="none" w:sz="0" w:space="0" w:color="auto"/>
                                  </w:divBdr>
                                  <w:divsChild>
                                    <w:div w:id="20604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1373">
                              <w:marLeft w:val="0"/>
                              <w:marRight w:val="0"/>
                              <w:marTop w:val="0"/>
                              <w:marBottom w:val="0"/>
                              <w:divBdr>
                                <w:top w:val="none" w:sz="0" w:space="0" w:color="auto"/>
                                <w:left w:val="none" w:sz="0" w:space="0" w:color="auto"/>
                                <w:bottom w:val="none" w:sz="0" w:space="0" w:color="auto"/>
                                <w:right w:val="none" w:sz="0" w:space="0" w:color="auto"/>
                              </w:divBdr>
                              <w:divsChild>
                                <w:div w:id="1154760303">
                                  <w:marLeft w:val="0"/>
                                  <w:marRight w:val="0"/>
                                  <w:marTop w:val="0"/>
                                  <w:marBottom w:val="0"/>
                                  <w:divBdr>
                                    <w:top w:val="none" w:sz="0" w:space="0" w:color="auto"/>
                                    <w:left w:val="none" w:sz="0" w:space="0" w:color="auto"/>
                                    <w:bottom w:val="none" w:sz="0" w:space="0" w:color="auto"/>
                                    <w:right w:val="none" w:sz="0" w:space="0" w:color="auto"/>
                                  </w:divBdr>
                                  <w:divsChild>
                                    <w:div w:id="19269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2346">
                              <w:marLeft w:val="0"/>
                              <w:marRight w:val="0"/>
                              <w:marTop w:val="0"/>
                              <w:marBottom w:val="0"/>
                              <w:divBdr>
                                <w:top w:val="none" w:sz="0" w:space="0" w:color="auto"/>
                                <w:left w:val="none" w:sz="0" w:space="0" w:color="auto"/>
                                <w:bottom w:val="none" w:sz="0" w:space="0" w:color="auto"/>
                                <w:right w:val="none" w:sz="0" w:space="0" w:color="auto"/>
                              </w:divBdr>
                              <w:divsChild>
                                <w:div w:id="313267228">
                                  <w:marLeft w:val="0"/>
                                  <w:marRight w:val="0"/>
                                  <w:marTop w:val="0"/>
                                  <w:marBottom w:val="0"/>
                                  <w:divBdr>
                                    <w:top w:val="none" w:sz="0" w:space="0" w:color="auto"/>
                                    <w:left w:val="none" w:sz="0" w:space="0" w:color="auto"/>
                                    <w:bottom w:val="none" w:sz="0" w:space="0" w:color="auto"/>
                                    <w:right w:val="none" w:sz="0" w:space="0" w:color="auto"/>
                                  </w:divBdr>
                                  <w:divsChild>
                                    <w:div w:id="2030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4229">
                              <w:marLeft w:val="0"/>
                              <w:marRight w:val="0"/>
                              <w:marTop w:val="0"/>
                              <w:marBottom w:val="0"/>
                              <w:divBdr>
                                <w:top w:val="none" w:sz="0" w:space="0" w:color="auto"/>
                                <w:left w:val="none" w:sz="0" w:space="0" w:color="auto"/>
                                <w:bottom w:val="none" w:sz="0" w:space="0" w:color="auto"/>
                                <w:right w:val="none" w:sz="0" w:space="0" w:color="auto"/>
                              </w:divBdr>
                              <w:divsChild>
                                <w:div w:id="1904873193">
                                  <w:marLeft w:val="0"/>
                                  <w:marRight w:val="0"/>
                                  <w:marTop w:val="0"/>
                                  <w:marBottom w:val="0"/>
                                  <w:divBdr>
                                    <w:top w:val="none" w:sz="0" w:space="0" w:color="auto"/>
                                    <w:left w:val="none" w:sz="0" w:space="0" w:color="auto"/>
                                    <w:bottom w:val="none" w:sz="0" w:space="0" w:color="auto"/>
                                    <w:right w:val="none" w:sz="0" w:space="0" w:color="auto"/>
                                  </w:divBdr>
                                  <w:divsChild>
                                    <w:div w:id="17976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138">
                              <w:marLeft w:val="0"/>
                              <w:marRight w:val="0"/>
                              <w:marTop w:val="0"/>
                              <w:marBottom w:val="0"/>
                              <w:divBdr>
                                <w:top w:val="none" w:sz="0" w:space="0" w:color="auto"/>
                                <w:left w:val="none" w:sz="0" w:space="0" w:color="auto"/>
                                <w:bottom w:val="none" w:sz="0" w:space="0" w:color="auto"/>
                                <w:right w:val="none" w:sz="0" w:space="0" w:color="auto"/>
                              </w:divBdr>
                              <w:divsChild>
                                <w:div w:id="397629883">
                                  <w:marLeft w:val="0"/>
                                  <w:marRight w:val="0"/>
                                  <w:marTop w:val="0"/>
                                  <w:marBottom w:val="0"/>
                                  <w:divBdr>
                                    <w:top w:val="none" w:sz="0" w:space="0" w:color="auto"/>
                                    <w:left w:val="none" w:sz="0" w:space="0" w:color="auto"/>
                                    <w:bottom w:val="none" w:sz="0" w:space="0" w:color="auto"/>
                                    <w:right w:val="none" w:sz="0" w:space="0" w:color="auto"/>
                                  </w:divBdr>
                                  <w:divsChild>
                                    <w:div w:id="10919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78662">
                              <w:marLeft w:val="0"/>
                              <w:marRight w:val="0"/>
                              <w:marTop w:val="0"/>
                              <w:marBottom w:val="0"/>
                              <w:divBdr>
                                <w:top w:val="none" w:sz="0" w:space="0" w:color="auto"/>
                                <w:left w:val="none" w:sz="0" w:space="0" w:color="auto"/>
                                <w:bottom w:val="none" w:sz="0" w:space="0" w:color="auto"/>
                                <w:right w:val="none" w:sz="0" w:space="0" w:color="auto"/>
                              </w:divBdr>
                              <w:divsChild>
                                <w:div w:id="148058703">
                                  <w:marLeft w:val="0"/>
                                  <w:marRight w:val="0"/>
                                  <w:marTop w:val="0"/>
                                  <w:marBottom w:val="0"/>
                                  <w:divBdr>
                                    <w:top w:val="none" w:sz="0" w:space="0" w:color="auto"/>
                                    <w:left w:val="none" w:sz="0" w:space="0" w:color="auto"/>
                                    <w:bottom w:val="none" w:sz="0" w:space="0" w:color="auto"/>
                                    <w:right w:val="none" w:sz="0" w:space="0" w:color="auto"/>
                                  </w:divBdr>
                                  <w:divsChild>
                                    <w:div w:id="8876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775">
                              <w:marLeft w:val="0"/>
                              <w:marRight w:val="0"/>
                              <w:marTop w:val="0"/>
                              <w:marBottom w:val="0"/>
                              <w:divBdr>
                                <w:top w:val="none" w:sz="0" w:space="0" w:color="auto"/>
                                <w:left w:val="none" w:sz="0" w:space="0" w:color="auto"/>
                                <w:bottom w:val="none" w:sz="0" w:space="0" w:color="auto"/>
                                <w:right w:val="none" w:sz="0" w:space="0" w:color="auto"/>
                              </w:divBdr>
                              <w:divsChild>
                                <w:div w:id="62146059">
                                  <w:marLeft w:val="0"/>
                                  <w:marRight w:val="0"/>
                                  <w:marTop w:val="0"/>
                                  <w:marBottom w:val="0"/>
                                  <w:divBdr>
                                    <w:top w:val="none" w:sz="0" w:space="0" w:color="auto"/>
                                    <w:left w:val="none" w:sz="0" w:space="0" w:color="auto"/>
                                    <w:bottom w:val="none" w:sz="0" w:space="0" w:color="auto"/>
                                    <w:right w:val="none" w:sz="0" w:space="0" w:color="auto"/>
                                  </w:divBdr>
                                  <w:divsChild>
                                    <w:div w:id="7668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840">
                              <w:marLeft w:val="0"/>
                              <w:marRight w:val="0"/>
                              <w:marTop w:val="0"/>
                              <w:marBottom w:val="0"/>
                              <w:divBdr>
                                <w:top w:val="none" w:sz="0" w:space="0" w:color="auto"/>
                                <w:left w:val="none" w:sz="0" w:space="0" w:color="auto"/>
                                <w:bottom w:val="none" w:sz="0" w:space="0" w:color="auto"/>
                                <w:right w:val="none" w:sz="0" w:space="0" w:color="auto"/>
                              </w:divBdr>
                              <w:divsChild>
                                <w:div w:id="363139665">
                                  <w:marLeft w:val="0"/>
                                  <w:marRight w:val="0"/>
                                  <w:marTop w:val="0"/>
                                  <w:marBottom w:val="0"/>
                                  <w:divBdr>
                                    <w:top w:val="none" w:sz="0" w:space="0" w:color="auto"/>
                                    <w:left w:val="none" w:sz="0" w:space="0" w:color="auto"/>
                                    <w:bottom w:val="none" w:sz="0" w:space="0" w:color="auto"/>
                                    <w:right w:val="none" w:sz="0" w:space="0" w:color="auto"/>
                                  </w:divBdr>
                                  <w:divsChild>
                                    <w:div w:id="8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90496">
                              <w:marLeft w:val="0"/>
                              <w:marRight w:val="0"/>
                              <w:marTop w:val="0"/>
                              <w:marBottom w:val="0"/>
                              <w:divBdr>
                                <w:top w:val="none" w:sz="0" w:space="0" w:color="auto"/>
                                <w:left w:val="none" w:sz="0" w:space="0" w:color="auto"/>
                                <w:bottom w:val="none" w:sz="0" w:space="0" w:color="auto"/>
                                <w:right w:val="none" w:sz="0" w:space="0" w:color="auto"/>
                              </w:divBdr>
                              <w:divsChild>
                                <w:div w:id="1073044865">
                                  <w:marLeft w:val="0"/>
                                  <w:marRight w:val="0"/>
                                  <w:marTop w:val="0"/>
                                  <w:marBottom w:val="0"/>
                                  <w:divBdr>
                                    <w:top w:val="none" w:sz="0" w:space="0" w:color="auto"/>
                                    <w:left w:val="none" w:sz="0" w:space="0" w:color="auto"/>
                                    <w:bottom w:val="none" w:sz="0" w:space="0" w:color="auto"/>
                                    <w:right w:val="none" w:sz="0" w:space="0" w:color="auto"/>
                                  </w:divBdr>
                                </w:div>
                              </w:divsChild>
                            </w:div>
                            <w:div w:id="760370654">
                              <w:marLeft w:val="0"/>
                              <w:marRight w:val="0"/>
                              <w:marTop w:val="0"/>
                              <w:marBottom w:val="0"/>
                              <w:divBdr>
                                <w:top w:val="none" w:sz="0" w:space="0" w:color="auto"/>
                                <w:left w:val="none" w:sz="0" w:space="0" w:color="auto"/>
                                <w:bottom w:val="none" w:sz="0" w:space="0" w:color="auto"/>
                                <w:right w:val="none" w:sz="0" w:space="0" w:color="auto"/>
                              </w:divBdr>
                              <w:divsChild>
                                <w:div w:id="1383410395">
                                  <w:marLeft w:val="0"/>
                                  <w:marRight w:val="0"/>
                                  <w:marTop w:val="0"/>
                                  <w:marBottom w:val="0"/>
                                  <w:divBdr>
                                    <w:top w:val="none" w:sz="0" w:space="0" w:color="auto"/>
                                    <w:left w:val="none" w:sz="0" w:space="0" w:color="auto"/>
                                    <w:bottom w:val="none" w:sz="0" w:space="0" w:color="auto"/>
                                    <w:right w:val="none" w:sz="0" w:space="0" w:color="auto"/>
                                  </w:divBdr>
                                  <w:divsChild>
                                    <w:div w:id="13659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8391">
                              <w:marLeft w:val="0"/>
                              <w:marRight w:val="0"/>
                              <w:marTop w:val="0"/>
                              <w:marBottom w:val="0"/>
                              <w:divBdr>
                                <w:top w:val="none" w:sz="0" w:space="0" w:color="auto"/>
                                <w:left w:val="none" w:sz="0" w:space="0" w:color="auto"/>
                                <w:bottom w:val="none" w:sz="0" w:space="0" w:color="auto"/>
                                <w:right w:val="none" w:sz="0" w:space="0" w:color="auto"/>
                              </w:divBdr>
                              <w:divsChild>
                                <w:div w:id="1744260185">
                                  <w:marLeft w:val="0"/>
                                  <w:marRight w:val="0"/>
                                  <w:marTop w:val="0"/>
                                  <w:marBottom w:val="0"/>
                                  <w:divBdr>
                                    <w:top w:val="none" w:sz="0" w:space="0" w:color="auto"/>
                                    <w:left w:val="none" w:sz="0" w:space="0" w:color="auto"/>
                                    <w:bottom w:val="none" w:sz="0" w:space="0" w:color="auto"/>
                                    <w:right w:val="none" w:sz="0" w:space="0" w:color="auto"/>
                                  </w:divBdr>
                                  <w:divsChild>
                                    <w:div w:id="9150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4779">
                              <w:marLeft w:val="0"/>
                              <w:marRight w:val="0"/>
                              <w:marTop w:val="0"/>
                              <w:marBottom w:val="0"/>
                              <w:divBdr>
                                <w:top w:val="none" w:sz="0" w:space="0" w:color="auto"/>
                                <w:left w:val="none" w:sz="0" w:space="0" w:color="auto"/>
                                <w:bottom w:val="none" w:sz="0" w:space="0" w:color="auto"/>
                                <w:right w:val="none" w:sz="0" w:space="0" w:color="auto"/>
                              </w:divBdr>
                              <w:divsChild>
                                <w:div w:id="1460296056">
                                  <w:marLeft w:val="0"/>
                                  <w:marRight w:val="0"/>
                                  <w:marTop w:val="0"/>
                                  <w:marBottom w:val="0"/>
                                  <w:divBdr>
                                    <w:top w:val="none" w:sz="0" w:space="0" w:color="auto"/>
                                    <w:left w:val="none" w:sz="0" w:space="0" w:color="auto"/>
                                    <w:bottom w:val="none" w:sz="0" w:space="0" w:color="auto"/>
                                    <w:right w:val="none" w:sz="0" w:space="0" w:color="auto"/>
                                  </w:divBdr>
                                </w:div>
                              </w:divsChild>
                            </w:div>
                            <w:div w:id="62068507">
                              <w:marLeft w:val="0"/>
                              <w:marRight w:val="0"/>
                              <w:marTop w:val="0"/>
                              <w:marBottom w:val="0"/>
                              <w:divBdr>
                                <w:top w:val="none" w:sz="0" w:space="0" w:color="auto"/>
                                <w:left w:val="none" w:sz="0" w:space="0" w:color="auto"/>
                                <w:bottom w:val="none" w:sz="0" w:space="0" w:color="auto"/>
                                <w:right w:val="none" w:sz="0" w:space="0" w:color="auto"/>
                              </w:divBdr>
                              <w:divsChild>
                                <w:div w:id="101270479">
                                  <w:marLeft w:val="0"/>
                                  <w:marRight w:val="0"/>
                                  <w:marTop w:val="0"/>
                                  <w:marBottom w:val="0"/>
                                  <w:divBdr>
                                    <w:top w:val="none" w:sz="0" w:space="0" w:color="auto"/>
                                    <w:left w:val="none" w:sz="0" w:space="0" w:color="auto"/>
                                    <w:bottom w:val="none" w:sz="0" w:space="0" w:color="auto"/>
                                    <w:right w:val="none" w:sz="0" w:space="0" w:color="auto"/>
                                  </w:divBdr>
                                  <w:divsChild>
                                    <w:div w:id="9000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6620">
                              <w:marLeft w:val="0"/>
                              <w:marRight w:val="0"/>
                              <w:marTop w:val="0"/>
                              <w:marBottom w:val="0"/>
                              <w:divBdr>
                                <w:top w:val="none" w:sz="0" w:space="0" w:color="auto"/>
                                <w:left w:val="none" w:sz="0" w:space="0" w:color="auto"/>
                                <w:bottom w:val="none" w:sz="0" w:space="0" w:color="auto"/>
                                <w:right w:val="none" w:sz="0" w:space="0" w:color="auto"/>
                              </w:divBdr>
                              <w:divsChild>
                                <w:div w:id="1892107561">
                                  <w:marLeft w:val="0"/>
                                  <w:marRight w:val="0"/>
                                  <w:marTop w:val="0"/>
                                  <w:marBottom w:val="0"/>
                                  <w:divBdr>
                                    <w:top w:val="none" w:sz="0" w:space="0" w:color="auto"/>
                                    <w:left w:val="none" w:sz="0" w:space="0" w:color="auto"/>
                                    <w:bottom w:val="none" w:sz="0" w:space="0" w:color="auto"/>
                                    <w:right w:val="none" w:sz="0" w:space="0" w:color="auto"/>
                                  </w:divBdr>
                                </w:div>
                              </w:divsChild>
                            </w:div>
                            <w:div w:id="1156141667">
                              <w:marLeft w:val="0"/>
                              <w:marRight w:val="0"/>
                              <w:marTop w:val="0"/>
                              <w:marBottom w:val="0"/>
                              <w:divBdr>
                                <w:top w:val="none" w:sz="0" w:space="0" w:color="auto"/>
                                <w:left w:val="none" w:sz="0" w:space="0" w:color="auto"/>
                                <w:bottom w:val="none" w:sz="0" w:space="0" w:color="auto"/>
                                <w:right w:val="none" w:sz="0" w:space="0" w:color="auto"/>
                              </w:divBdr>
                              <w:divsChild>
                                <w:div w:id="1042680364">
                                  <w:marLeft w:val="0"/>
                                  <w:marRight w:val="0"/>
                                  <w:marTop w:val="0"/>
                                  <w:marBottom w:val="0"/>
                                  <w:divBdr>
                                    <w:top w:val="none" w:sz="0" w:space="0" w:color="auto"/>
                                    <w:left w:val="none" w:sz="0" w:space="0" w:color="auto"/>
                                    <w:bottom w:val="none" w:sz="0" w:space="0" w:color="auto"/>
                                    <w:right w:val="none" w:sz="0" w:space="0" w:color="auto"/>
                                  </w:divBdr>
                                  <w:divsChild>
                                    <w:div w:id="9467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50570">
                              <w:marLeft w:val="0"/>
                              <w:marRight w:val="0"/>
                              <w:marTop w:val="0"/>
                              <w:marBottom w:val="0"/>
                              <w:divBdr>
                                <w:top w:val="none" w:sz="0" w:space="0" w:color="auto"/>
                                <w:left w:val="none" w:sz="0" w:space="0" w:color="auto"/>
                                <w:bottom w:val="none" w:sz="0" w:space="0" w:color="auto"/>
                                <w:right w:val="none" w:sz="0" w:space="0" w:color="auto"/>
                              </w:divBdr>
                              <w:divsChild>
                                <w:div w:id="771707709">
                                  <w:marLeft w:val="0"/>
                                  <w:marRight w:val="0"/>
                                  <w:marTop w:val="0"/>
                                  <w:marBottom w:val="0"/>
                                  <w:divBdr>
                                    <w:top w:val="none" w:sz="0" w:space="0" w:color="auto"/>
                                    <w:left w:val="none" w:sz="0" w:space="0" w:color="auto"/>
                                    <w:bottom w:val="none" w:sz="0" w:space="0" w:color="auto"/>
                                    <w:right w:val="none" w:sz="0" w:space="0" w:color="auto"/>
                                  </w:divBdr>
                                </w:div>
                              </w:divsChild>
                            </w:div>
                            <w:div w:id="132257136">
                              <w:marLeft w:val="0"/>
                              <w:marRight w:val="0"/>
                              <w:marTop w:val="0"/>
                              <w:marBottom w:val="0"/>
                              <w:divBdr>
                                <w:top w:val="none" w:sz="0" w:space="0" w:color="auto"/>
                                <w:left w:val="none" w:sz="0" w:space="0" w:color="auto"/>
                                <w:bottom w:val="none" w:sz="0" w:space="0" w:color="auto"/>
                                <w:right w:val="none" w:sz="0" w:space="0" w:color="auto"/>
                              </w:divBdr>
                              <w:divsChild>
                                <w:div w:id="1870532983">
                                  <w:marLeft w:val="0"/>
                                  <w:marRight w:val="0"/>
                                  <w:marTop w:val="0"/>
                                  <w:marBottom w:val="0"/>
                                  <w:divBdr>
                                    <w:top w:val="none" w:sz="0" w:space="0" w:color="auto"/>
                                    <w:left w:val="none" w:sz="0" w:space="0" w:color="auto"/>
                                    <w:bottom w:val="none" w:sz="0" w:space="0" w:color="auto"/>
                                    <w:right w:val="none" w:sz="0" w:space="0" w:color="auto"/>
                                  </w:divBdr>
                                  <w:divsChild>
                                    <w:div w:id="16531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5632">
                              <w:marLeft w:val="0"/>
                              <w:marRight w:val="0"/>
                              <w:marTop w:val="0"/>
                              <w:marBottom w:val="0"/>
                              <w:divBdr>
                                <w:top w:val="none" w:sz="0" w:space="0" w:color="auto"/>
                                <w:left w:val="none" w:sz="0" w:space="0" w:color="auto"/>
                                <w:bottom w:val="none" w:sz="0" w:space="0" w:color="auto"/>
                                <w:right w:val="none" w:sz="0" w:space="0" w:color="auto"/>
                              </w:divBdr>
                              <w:divsChild>
                                <w:div w:id="2122406874">
                                  <w:marLeft w:val="0"/>
                                  <w:marRight w:val="0"/>
                                  <w:marTop w:val="0"/>
                                  <w:marBottom w:val="0"/>
                                  <w:divBdr>
                                    <w:top w:val="none" w:sz="0" w:space="0" w:color="auto"/>
                                    <w:left w:val="none" w:sz="0" w:space="0" w:color="auto"/>
                                    <w:bottom w:val="none" w:sz="0" w:space="0" w:color="auto"/>
                                    <w:right w:val="none" w:sz="0" w:space="0" w:color="auto"/>
                                  </w:divBdr>
                                </w:div>
                              </w:divsChild>
                            </w:div>
                            <w:div w:id="965165384">
                              <w:marLeft w:val="0"/>
                              <w:marRight w:val="0"/>
                              <w:marTop w:val="0"/>
                              <w:marBottom w:val="0"/>
                              <w:divBdr>
                                <w:top w:val="none" w:sz="0" w:space="0" w:color="auto"/>
                                <w:left w:val="none" w:sz="0" w:space="0" w:color="auto"/>
                                <w:bottom w:val="none" w:sz="0" w:space="0" w:color="auto"/>
                                <w:right w:val="none" w:sz="0" w:space="0" w:color="auto"/>
                              </w:divBdr>
                              <w:divsChild>
                                <w:div w:id="698776576">
                                  <w:marLeft w:val="0"/>
                                  <w:marRight w:val="0"/>
                                  <w:marTop w:val="0"/>
                                  <w:marBottom w:val="0"/>
                                  <w:divBdr>
                                    <w:top w:val="none" w:sz="0" w:space="0" w:color="auto"/>
                                    <w:left w:val="none" w:sz="0" w:space="0" w:color="auto"/>
                                    <w:bottom w:val="none" w:sz="0" w:space="0" w:color="auto"/>
                                    <w:right w:val="none" w:sz="0" w:space="0" w:color="auto"/>
                                  </w:divBdr>
                                  <w:divsChild>
                                    <w:div w:id="817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770</Words>
  <Characters>4391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CHUOPC075</dc:creator>
  <cp:lastModifiedBy> </cp:lastModifiedBy>
  <cp:revision>7</cp:revision>
  <cp:lastPrinted>2014-12-09T04:41:00Z</cp:lastPrinted>
  <dcterms:created xsi:type="dcterms:W3CDTF">2014-11-25T04:42:00Z</dcterms:created>
  <dcterms:modified xsi:type="dcterms:W3CDTF">2014-12-09T04:42:00Z</dcterms:modified>
</cp:coreProperties>
</file>