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6E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様式第１号</w:t>
      </w:r>
    </w:p>
    <w:p w14:paraId="7CD650E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申込日</w:t>
      </w: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：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令和　　年　　月　　日</w:t>
      </w:r>
    </w:p>
    <w:p w14:paraId="44E9BF5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dstrike/>
          <w:kern w:val="0"/>
          <w14:ligatures w14:val="none"/>
        </w:rPr>
      </w:pPr>
    </w:p>
    <w:p w14:paraId="565DA918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災害救助法の住宅の応急修理申込書</w:t>
      </w:r>
    </w:p>
    <w:p w14:paraId="622CE4A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F4D63FD" w14:textId="4A259FB9" w:rsidR="00DB7A31" w:rsidRPr="00DB7A31" w:rsidRDefault="00F156DA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>美里町長　上田　泰弘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DB7A31"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様</w:t>
      </w:r>
    </w:p>
    <w:p w14:paraId="0701C205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697CFCE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住宅の応急修理を実施されたく申し込みます。</w:t>
      </w:r>
    </w:p>
    <w:p w14:paraId="7AFE0D04" w14:textId="230236FA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なお、住宅の応急修理の申し込みに関して、世帯員の収入、世帯構成を</w:t>
      </w:r>
      <w:r w:rsidR="003115E7">
        <w:rPr>
          <w:rFonts w:ascii="ＭＳ ゴシック" w:eastAsia="ＭＳ ゴシック" w:hAnsi="ＭＳ ゴシック" w:cs="Times New Roman" w:hint="eastAsia"/>
          <w:kern w:val="0"/>
          <w14:ligatures w14:val="none"/>
        </w:rPr>
        <w:t>町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の担当者が調査・確認することに同意します。</w:t>
      </w:r>
    </w:p>
    <w:p w14:paraId="7F46450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45D2A051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【被害を受けた住宅の所在地】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</w:t>
      </w:r>
    </w:p>
    <w:p w14:paraId="3C5D12A0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59A05DB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【現在の住所】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　　　　　　　　　　　　　　　　　　　</w:t>
      </w:r>
    </w:p>
    <w:p w14:paraId="7838FECA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3D93712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【現在の連絡先（ＴＥＬ）】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 xml:space="preserve">　　　　　　　　　　（自宅・携帯・勤務先・その他）</w:t>
      </w:r>
    </w:p>
    <w:p w14:paraId="5C6818F7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20929FF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【生年月日】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明治・大正・昭和・平成　　年　　月　　日生（　　歳）</w:t>
      </w:r>
    </w:p>
    <w:p w14:paraId="341061BC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382454E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【氏　　名】</w:t>
      </w:r>
      <w:r w:rsidRPr="00DB7A31">
        <w:rPr>
          <w:rFonts w:ascii="ＭＳ ゴシック" w:eastAsia="ＭＳ ゴシック" w:hAnsi="ＭＳ ゴシック" w:cs="Times New Roman"/>
          <w:spacing w:val="-9"/>
          <w:kern w:val="0"/>
          <w:u w:val="single"/>
          <w14:ligatures w14:val="none"/>
        </w:rPr>
        <w:t xml:space="preserve">                      　　　　　　　</w:t>
      </w:r>
      <w:r w:rsidRPr="00DB7A31">
        <w:rPr>
          <w:rFonts w:ascii="ＭＳ ゴシック" w:eastAsia="ＭＳ ゴシック" w:hAnsi="ＭＳ ゴシック" w:cs="Times New Roman" w:hint="eastAsia"/>
          <w:spacing w:val="-9"/>
          <w:kern w:val="0"/>
          <w:u w:val="single"/>
          <w14:ligatures w14:val="none"/>
        </w:rPr>
        <w:t xml:space="preserve">　　　　　　　　　　　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 </w:t>
      </w:r>
    </w:p>
    <w:p w14:paraId="67A9C3A2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</w:p>
    <w:p w14:paraId="76C31941" w14:textId="73879D0D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１　被災日時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令和</w:t>
      </w:r>
      <w:r w:rsidR="00F156DA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年</w:t>
      </w:r>
      <w:r w:rsidR="00F156DA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月</w:t>
      </w:r>
      <w:r w:rsidR="00F156DA">
        <w:rPr>
          <w:rFonts w:ascii="ＭＳ ゴシック" w:eastAsia="ＭＳ ゴシック" w:hAnsi="ＭＳ ゴシック" w:cs="Times New Roman" w:hint="eastAsia"/>
          <w:kern w:val="0"/>
          <w:u w:val="single"/>
          <w14:ligatures w14:val="none"/>
        </w:rPr>
        <w:t xml:space="preserve">　　</w:t>
      </w:r>
      <w:r w:rsidRPr="00DB7A31">
        <w:rPr>
          <w:rFonts w:ascii="ＭＳ ゴシック" w:eastAsia="ＭＳ ゴシック" w:hAnsi="ＭＳ ゴシック" w:cs="Times New Roman"/>
          <w:kern w:val="0"/>
          <w:u w:val="single"/>
          <w14:ligatures w14:val="none"/>
        </w:rPr>
        <w:t>日</w:t>
      </w:r>
    </w:p>
    <w:p w14:paraId="35ACD909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430F0303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２　災害名　　（</w:t>
      </w:r>
      <w:r w:rsidRPr="00DB7A31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>令和７年８月６日からの低気圧と前線による大雨に伴う災害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）</w:t>
      </w:r>
    </w:p>
    <w:p w14:paraId="31F374A4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3CE764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  <w:t>３　住宅の被害の程度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全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</w:t>
      </w:r>
      <w:r w:rsidRPr="00DB7A31"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  <w:t>大規模半壊、</w:t>
      </w:r>
      <w:r w:rsidRPr="00DB7A3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中規模半壊、　</w:t>
      </w:r>
    </w:p>
    <w:p w14:paraId="029CF65D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200" w:firstLine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5AA3FC77" w14:textId="04C4A5F3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ind w:firstLineChars="1200" w:firstLine="288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 w:hint="eastAsia"/>
          <w:kern w:val="0"/>
          <w14:ligatures w14:val="none"/>
        </w:rPr>
        <w:t>半　壊、　準半壊</w:t>
      </w:r>
    </w:p>
    <w:p w14:paraId="6019414A" w14:textId="071EFCD9" w:rsidR="00DB7A31" w:rsidRPr="00DB7A31" w:rsidRDefault="004019FB" w:rsidP="00DB7A31">
      <w:pPr>
        <w:overflowPunct w:val="0"/>
        <w:adjustRightInd w:val="0"/>
        <w:snapToGrid w:val="0"/>
        <w:spacing w:after="0" w:line="240" w:lineRule="auto"/>
        <w:ind w:left="3150" w:hanging="3150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E82F" wp14:editId="1BDAD69C">
                <wp:simplePos x="0" y="0"/>
                <wp:positionH relativeFrom="column">
                  <wp:posOffset>34290</wp:posOffset>
                </wp:positionH>
                <wp:positionV relativeFrom="paragraph">
                  <wp:posOffset>43815</wp:posOffset>
                </wp:positionV>
                <wp:extent cx="6067425" cy="438150"/>
                <wp:effectExtent l="0" t="0" r="28575" b="19050"/>
                <wp:wrapNone/>
                <wp:docPr id="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BA144" w14:textId="2703E286" w:rsidR="00DB7A31" w:rsidRPr="00833774" w:rsidRDefault="00DB7A31" w:rsidP="00222ED5">
                            <w:pPr>
                              <w:snapToGrid w:val="0"/>
                              <w:spacing w:afterLines="50" w:after="180" w:line="200" w:lineRule="exact"/>
                              <w:ind w:left="3005" w:hanging="3005"/>
                              <w:mirrorIndents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○</w:t>
                            </w:r>
                            <w:r w:rsidR="002B737E">
                              <w:rPr>
                                <w:rFonts w:hint="eastAsia"/>
                                <w:sz w:val="20"/>
                              </w:rPr>
                              <w:t>町</w:t>
                            </w:r>
                            <w:r w:rsidRPr="00833774">
                              <w:rPr>
                                <w:sz w:val="20"/>
                              </w:rPr>
                              <w:t>が発行する「り災証明書」に基づき、被害の程度に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“○”</w:t>
                            </w:r>
                            <w:r w:rsidRPr="00833774">
                              <w:rPr>
                                <w:sz w:val="20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付けてく</w:t>
                            </w:r>
                            <w:r>
                              <w:rPr>
                                <w:sz w:val="20"/>
                              </w:rPr>
                              <w:t>だ</w:t>
                            </w:r>
                            <w:r w:rsidRPr="00833774">
                              <w:rPr>
                                <w:sz w:val="20"/>
                              </w:rPr>
                              <w:t>さい。</w:t>
                            </w:r>
                          </w:p>
                          <w:p w14:paraId="38068898" w14:textId="37230A00" w:rsidR="00DB7A31" w:rsidRPr="00833774" w:rsidRDefault="00222ED5" w:rsidP="00222ED5">
                            <w:pPr>
                              <w:snapToGrid w:val="0"/>
                              <w:spacing w:afterLines="50" w:after="180" w:line="20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○</w:t>
                            </w:r>
                            <w:r w:rsidR="00DB7A31">
                              <w:rPr>
                                <w:sz w:val="21"/>
                              </w:rPr>
                              <w:t>中規模半壊以下</w:t>
                            </w:r>
                            <w:r w:rsidR="00DB7A31" w:rsidRPr="00833774">
                              <w:rPr>
                                <w:sz w:val="21"/>
                              </w:rPr>
                              <w:t>の場合は、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「</w:t>
                            </w:r>
                            <w:r w:rsidR="00DB7A31" w:rsidRPr="00833774">
                              <w:rPr>
                                <w:sz w:val="21"/>
                              </w:rPr>
                              <w:t>資力に係る申出書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」</w:t>
                            </w:r>
                            <w:r w:rsidR="00DB7A31" w:rsidRPr="00833774">
                              <w:rPr>
                                <w:sz w:val="21"/>
                              </w:rPr>
                              <w:t>（様式第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２</w:t>
                            </w:r>
                            <w:r w:rsidR="00DB7A31" w:rsidRPr="00833774">
                              <w:rPr>
                                <w:sz w:val="21"/>
                              </w:rPr>
                              <w:t>号）も併せて提出してくださ</w:t>
                            </w:r>
                            <w:r w:rsidR="00DB7A31">
                              <w:rPr>
                                <w:rFonts w:hint="eastAsia"/>
                                <w:sz w:val="21"/>
                              </w:rPr>
                              <w:t>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4E82F" id="_x0000_t202" coordsize="21600,21600" o:spt="202" path="m,l,21600r21600,l21600,xe">
                <v:stroke joinstyle="miter"/>
                <v:path gradientshapeok="t" o:connecttype="rect"/>
              </v:shapetype>
              <v:shape id="Text Box 136" o:spid="_x0000_s1026" type="#_x0000_t202" style="position:absolute;left:0;text-align:left;margin-left:2.7pt;margin-top:3.45pt;width:477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">
                <v:textbox inset="5.85pt,.7pt,5.85pt,.7pt">
                  <w:txbxContent>
                    <w:p w14:paraId="4D1BA144" w14:textId="2703E286" w:rsidR="00DB7A31" w:rsidRPr="00833774" w:rsidRDefault="00DB7A31" w:rsidP="00222ED5">
                      <w:pPr>
                        <w:snapToGrid w:val="0"/>
                        <w:spacing w:afterLines="50" w:after="180" w:line="200" w:lineRule="exact"/>
                        <w:ind w:left="3005" w:hanging="3005"/>
                        <w:mirrorIndents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○</w:t>
                      </w:r>
                      <w:r w:rsidR="002B737E">
                        <w:rPr>
                          <w:rFonts w:hint="eastAsia"/>
                          <w:sz w:val="20"/>
                        </w:rPr>
                        <w:t>町</w:t>
                      </w:r>
                      <w:r w:rsidRPr="00833774">
                        <w:rPr>
                          <w:sz w:val="20"/>
                        </w:rPr>
                        <w:t>が発行する「り災証明書」に基づき、被害の程度に</w:t>
                      </w:r>
                      <w:r>
                        <w:rPr>
                          <w:rFonts w:hint="eastAsia"/>
                          <w:sz w:val="20"/>
                        </w:rPr>
                        <w:t>“○”</w:t>
                      </w:r>
                      <w:r w:rsidRPr="00833774">
                        <w:rPr>
                          <w:sz w:val="20"/>
                        </w:rPr>
                        <w:t>を</w:t>
                      </w:r>
                      <w:r>
                        <w:rPr>
                          <w:rFonts w:hint="eastAsia"/>
                          <w:sz w:val="20"/>
                        </w:rPr>
                        <w:t>付けてく</w:t>
                      </w:r>
                      <w:r>
                        <w:rPr>
                          <w:sz w:val="20"/>
                        </w:rPr>
                        <w:t>だ</w:t>
                      </w:r>
                      <w:r w:rsidRPr="00833774">
                        <w:rPr>
                          <w:sz w:val="20"/>
                        </w:rPr>
                        <w:t>さい。</w:t>
                      </w:r>
                    </w:p>
                    <w:p w14:paraId="38068898" w14:textId="37230A00" w:rsidR="00DB7A31" w:rsidRPr="00833774" w:rsidRDefault="00222ED5" w:rsidP="00222ED5">
                      <w:pPr>
                        <w:snapToGrid w:val="0"/>
                        <w:spacing w:afterLines="50" w:after="180" w:line="200" w:lineRule="exact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○</w:t>
                      </w:r>
                      <w:r w:rsidR="00DB7A31">
                        <w:rPr>
                          <w:sz w:val="21"/>
                        </w:rPr>
                        <w:t>中規模半壊以下</w:t>
                      </w:r>
                      <w:r w:rsidR="00DB7A31" w:rsidRPr="00833774">
                        <w:rPr>
                          <w:sz w:val="21"/>
                        </w:rPr>
                        <w:t>の場合は、</w:t>
                      </w:r>
                      <w:r w:rsidR="00DB7A31">
                        <w:rPr>
                          <w:rFonts w:hint="eastAsia"/>
                          <w:sz w:val="21"/>
                        </w:rPr>
                        <w:t>「</w:t>
                      </w:r>
                      <w:r w:rsidR="00DB7A31" w:rsidRPr="00833774">
                        <w:rPr>
                          <w:sz w:val="21"/>
                        </w:rPr>
                        <w:t>資力に係る申出書</w:t>
                      </w:r>
                      <w:r w:rsidR="00DB7A31">
                        <w:rPr>
                          <w:rFonts w:hint="eastAsia"/>
                          <w:sz w:val="21"/>
                        </w:rPr>
                        <w:t>」</w:t>
                      </w:r>
                      <w:r w:rsidR="00DB7A31" w:rsidRPr="00833774">
                        <w:rPr>
                          <w:sz w:val="21"/>
                        </w:rPr>
                        <w:t>（様式第</w:t>
                      </w:r>
                      <w:r w:rsidR="00DB7A31">
                        <w:rPr>
                          <w:rFonts w:hint="eastAsia"/>
                          <w:sz w:val="21"/>
                        </w:rPr>
                        <w:t>２</w:t>
                      </w:r>
                      <w:r w:rsidR="00DB7A31" w:rsidRPr="00833774">
                        <w:rPr>
                          <w:sz w:val="21"/>
                        </w:rPr>
                        <w:t>号）も併せて提出してくださ</w:t>
                      </w:r>
                      <w:r w:rsidR="00DB7A31">
                        <w:rPr>
                          <w:rFonts w:hint="eastAsia"/>
                          <w:sz w:val="21"/>
                        </w:rPr>
                        <w:t>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EA9F7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1AF5053B" w14:textId="77777777" w:rsidR="00DB7A31" w:rsidRPr="00DB7A31" w:rsidRDefault="00DB7A31" w:rsidP="00DB7A31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</w:p>
    <w:p w14:paraId="719BC844" w14:textId="73E4BD94" w:rsidR="00DB7A31" w:rsidRPr="00F9255D" w:rsidRDefault="00DB7A31" w:rsidP="00F9255D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４　被害を受けた住宅の部位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（※該当箇所に○をつけてください。）</w:t>
      </w:r>
    </w:p>
    <w:p w14:paraId="50FEF61A" w14:textId="79ECA7FF" w:rsidR="00DB7A31" w:rsidRPr="00DB7A31" w:rsidRDefault="00DB7A31" w:rsidP="00F9255D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屋根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サッシ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柱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上下水道の配管</w:t>
      </w:r>
    </w:p>
    <w:p w14:paraId="2425AE14" w14:textId="10AA7508" w:rsidR="00F60962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床　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ガスの配管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外壁　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給排気設備の配管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</w:p>
    <w:p w14:paraId="62FA0F63" w14:textId="17553256" w:rsidR="00F60962" w:rsidRDefault="00222ED5" w:rsidP="00F6096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</w: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基礎　</w:t>
      </w:r>
      <w:r w:rsidR="004019FB" w:rsidRPr="00DB7A31">
        <w:rPr>
          <w:rFonts w:ascii="ＭＳ ゴシック" w:eastAsia="ＭＳ ゴシック" w:hAnsi="ＭＳ ゴシック" w:cs="Times New Roman"/>
          <w:b/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35700C4" wp14:editId="29387A8F">
                <wp:simplePos x="0" y="0"/>
                <wp:positionH relativeFrom="column">
                  <wp:posOffset>4061460</wp:posOffset>
                </wp:positionH>
                <wp:positionV relativeFrom="paragraph">
                  <wp:posOffset>165100</wp:posOffset>
                </wp:positionV>
                <wp:extent cx="1943735" cy="187198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3735" cy="1871980"/>
                          <a:chOff x="0" y="0"/>
                          <a:chExt cx="1943735" cy="1871980"/>
                        </a:xfrm>
                      </wpg:grpSpPr>
                      <wpg:grpSp>
                        <wpg:cNvPr id="14" name="Group 132"/>
                        <wpg:cNvGrpSpPr>
                          <a:grpSpLocks/>
                        </wpg:cNvGrpSpPr>
                        <wpg:grpSpPr bwMode="auto">
                          <a:xfrm>
                            <a:off x="323850" y="0"/>
                            <a:ext cx="1440180" cy="1649095"/>
                            <a:chOff x="8754" y="13444"/>
                            <a:chExt cx="2268" cy="2597"/>
                          </a:xfrm>
                        </wpg:grpSpPr>
                        <wps:wsp>
                          <wps:cNvPr id="15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773"/>
                              <a:ext cx="2268" cy="22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6" name="Rectangle 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4" y="13444"/>
                              <a:ext cx="2268" cy="32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95627C" w14:textId="77777777" w:rsidR="00DB7A31" w:rsidRPr="00833774" w:rsidRDefault="00DB7A31" w:rsidP="00DB7A31">
                                <w:pPr>
                                  <w:jc w:val="center"/>
                                </w:pPr>
                                <w:r w:rsidRPr="00833774">
                                  <w:t>受付欄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7825"/>
                            <a:ext cx="1943735" cy="22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E08B38" w14:textId="77777777" w:rsidR="00DB7A31" w:rsidRPr="00142450" w:rsidRDefault="00DB7A31" w:rsidP="00DB7A31">
                              <w:pPr>
                                <w:jc w:val="right"/>
                                <w:rPr>
                                  <w:sz w:val="16"/>
                                </w:rPr>
                              </w:pPr>
                              <w:r w:rsidRPr="00142450">
                                <w:rPr>
                                  <w:sz w:val="16"/>
                                </w:rPr>
                                <w:t>市町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村</w:t>
                              </w:r>
                              <w:r w:rsidRPr="00142450">
                                <w:rPr>
                                  <w:sz w:val="16"/>
                                </w:rPr>
                                <w:t>にて受付日・受付番号を記載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5700C4" id="グループ化 6" o:spid="_x0000_s1027" style="position:absolute;left:0;text-align:left;margin-left:319.8pt;margin-top:13pt;width:153.05pt;height:147.4pt;z-index:251660288" coordsize="19437,18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">
                <v:group id="Group 132" o:spid="_x0000_s1028" style="position:absolute;left:3238;width:14402;height:16490" coordorigin="8754,13444" coordsize="2268,2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33" o:spid="_x0000_s1029" style="position:absolute;left:8754;top:13773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Dn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">
                    <v:textbox inset="5.85pt,.7pt,5.85pt,.7pt"/>
                  </v:rect>
                  <v:rect id="Rectangle 134" o:spid="_x0000_s1030" style="position:absolute;left:8754;top:13444;width:2268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">
                    <v:textbox inset="5.85pt,.7pt,5.85pt,.7pt">
                      <w:txbxContent>
                        <w:p w14:paraId="0495627C" w14:textId="77777777" w:rsidR="00DB7A31" w:rsidRPr="00833774" w:rsidRDefault="00DB7A31" w:rsidP="00DB7A31">
                          <w:pPr>
                            <w:jc w:val="center"/>
                          </w:pPr>
                          <w:r w:rsidRPr="00833774">
                            <w:t>受付欄</w:t>
                          </w:r>
                        </w:p>
                      </w:txbxContent>
                    </v:textbox>
                  </v:rect>
                </v:group>
                <v:shape id="Text Box 143" o:spid="_x0000_s1031" type="#_x0000_t202" style="position:absolute;top:16478;width:19437;height:2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4u/wwAAANsAAAAPAAAAZHJzL2Rvd25yZXYueG1sRE9La8JA&#10;EL4X/A/LCN50o9I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ZueLv8MAAADbAAAADwAA&#10;AAAAAAAAAAAAAAAHAgAAZHJzL2Rvd25yZXYueG1sUEsFBgAAAAADAAMAtwAAAPcCAAAAAA==&#10;" filled="f" stroked="f">
                  <v:textbox inset="5.85pt,.7pt,5.85pt,.7pt">
                    <w:txbxContent>
                      <w:p w14:paraId="19E08B38" w14:textId="77777777" w:rsidR="00DB7A31" w:rsidRPr="00142450" w:rsidRDefault="00DB7A31" w:rsidP="00DB7A31">
                        <w:pPr>
                          <w:jc w:val="right"/>
                          <w:rPr>
                            <w:sz w:val="16"/>
                          </w:rPr>
                        </w:pPr>
                        <w:r w:rsidRPr="00142450">
                          <w:rPr>
                            <w:sz w:val="16"/>
                          </w:rPr>
                          <w:t>市町</w:t>
                        </w:r>
                        <w:r>
                          <w:rPr>
                            <w:rFonts w:hint="eastAsia"/>
                            <w:sz w:val="16"/>
                          </w:rPr>
                          <w:t>村</w:t>
                        </w:r>
                        <w:r w:rsidRPr="00142450">
                          <w:rPr>
                            <w:sz w:val="16"/>
                          </w:rPr>
                          <w:t>にて受付日・受付番号を記載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="00DB7A31"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電気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>・電話線・</w:t>
      </w:r>
      <w:r w:rsidR="00DB7A31" w:rsidRPr="00DB7A31">
        <w:rPr>
          <w:rFonts w:ascii="ＭＳ ゴシック" w:eastAsia="ＭＳ ゴシック" w:hAnsi="ＭＳ ゴシック" w:cs="Times New Roman"/>
          <w:kern w:val="0"/>
          <w14:ligatures w14:val="none"/>
        </w:rPr>
        <w:t>テレビ線の配線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</w:t>
      </w:r>
    </w:p>
    <w:p w14:paraId="0827749C" w14:textId="3A78C8D0" w:rsidR="00F60962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梁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="00F60962">
        <w:rPr>
          <w:rFonts w:ascii="ＭＳ ゴシック" w:eastAsia="ＭＳ ゴシック" w:hAnsi="ＭＳ ゴシック" w:cs="Times New Roman" w:hint="eastAsia"/>
          <w:b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トイレ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  　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ドア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浴室</w:t>
      </w:r>
      <w:r w:rsidR="00F9255D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</w:t>
      </w:r>
    </w:p>
    <w:p w14:paraId="602C8682" w14:textId="76E79125" w:rsidR="00DC16D3" w:rsidRDefault="00DB7A31" w:rsidP="00F60962">
      <w:pPr>
        <w:overflowPunct w:val="0"/>
        <w:adjustRightInd w:val="0"/>
        <w:snapToGrid w:val="0"/>
        <w:spacing w:after="0" w:line="240" w:lineRule="auto"/>
        <w:ind w:firstLineChars="200" w:firstLine="482"/>
        <w:jc w:val="both"/>
        <w:textAlignment w:val="baseline"/>
        <w:rPr>
          <w:rFonts w:ascii="ＭＳ ゴシック" w:eastAsia="ＭＳ ゴシック" w:hAnsi="ＭＳ ゴシック" w:cs="Times New Roman"/>
          <w:kern w:val="0"/>
          <w14:ligatures w14:val="none"/>
        </w:rPr>
      </w:pP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窓　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 </w:t>
      </w:r>
      <w:r w:rsidRPr="00DB7A31">
        <w:rPr>
          <w:rFonts w:ascii="ＭＳ ゴシック" w:eastAsia="ＭＳ ゴシック" w:hAnsi="ＭＳ ゴシック" w:cs="Times New Roman"/>
          <w:b/>
          <w:kern w:val="0"/>
          <w14:ligatures w14:val="none"/>
        </w:rPr>
        <w:t>・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その他（　</w:t>
      </w:r>
      <w:r w:rsidR="00F60962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 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 xml:space="preserve">　　　</w:t>
      </w:r>
      <w:r w:rsidR="00564A7F">
        <w:rPr>
          <w:rFonts w:ascii="ＭＳ ゴシック" w:eastAsia="ＭＳ ゴシック" w:hAnsi="ＭＳ ゴシック" w:cs="Times New Roman" w:hint="eastAsia"/>
          <w:kern w:val="0"/>
          <w14:ligatures w14:val="none"/>
        </w:rPr>
        <w:t xml:space="preserve">　　　　　</w:t>
      </w:r>
      <w:r w:rsidRPr="00DB7A31">
        <w:rPr>
          <w:rFonts w:ascii="ＭＳ ゴシック" w:eastAsia="ＭＳ ゴシック" w:hAnsi="ＭＳ ゴシック" w:cs="Times New Roman"/>
          <w:kern w:val="0"/>
          <w14:ligatures w14:val="none"/>
        </w:rPr>
        <w:t>）</w:t>
      </w:r>
    </w:p>
    <w:p w14:paraId="4665DED2" w14:textId="292AF615" w:rsidR="00A37642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>
        <w:rPr>
          <w:rFonts w:ascii="ＭＳ ゴシック" w:eastAsia="ＭＳ ゴシック" w:hAnsi="ＭＳ ゴシック" w:cs="Times New Roman"/>
          <w:b/>
          <w:noProof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FB5935" wp14:editId="33A9F4A5">
                <wp:simplePos x="0" y="0"/>
                <wp:positionH relativeFrom="margin">
                  <wp:posOffset>-89535</wp:posOffset>
                </wp:positionH>
                <wp:positionV relativeFrom="paragraph">
                  <wp:posOffset>65405</wp:posOffset>
                </wp:positionV>
                <wp:extent cx="4324350" cy="1524000"/>
                <wp:effectExtent l="0" t="0" r="0" b="0"/>
                <wp:wrapNone/>
                <wp:docPr id="675858030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EAB01" w14:textId="6F49CA6F" w:rsidR="006A473F" w:rsidRDefault="006A473F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５</w:t>
                            </w:r>
                            <w:r w:rsidRPr="00DB7A31">
                              <w:rPr>
                                <w:rFonts w:ascii="ＭＳ ゴシック" w:eastAsia="ＭＳ ゴシック" w:hAnsi="ＭＳ ゴシック" w:cs="Times New Roman"/>
                                <w:b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賃貸型応急住宅</w:t>
                            </w:r>
                            <w:r w:rsidR="002B737E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への入居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（半壊以上）</w:t>
                            </w:r>
                          </w:p>
                          <w:p w14:paraId="28FF7C0E" w14:textId="10C0F58F" w:rsidR="002B737E" w:rsidRPr="002B737E" w:rsidRDefault="002B737E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　該当するものに✔をしてください。</w:t>
                            </w:r>
                          </w:p>
                          <w:p w14:paraId="05F21925" w14:textId="1D322B4A" w:rsidR="006A473F" w:rsidRPr="002B737E" w:rsidRDefault="006A473F" w:rsidP="002B737E">
                            <w:pPr>
                              <w:spacing w:after="0" w:line="240" w:lineRule="auto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希望する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希望しない　</w:t>
                            </w:r>
                            <w:r w:rsidR="00F9255D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</w:t>
                            </w:r>
                            <w:r w:rsidR="00F9255D"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CC26A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未定</w:t>
                            </w:r>
                          </w:p>
                          <w:p w14:paraId="5E3357B0" w14:textId="42614354" w:rsidR="00F9255D" w:rsidRPr="002B737E" w:rsidRDefault="00F9255D" w:rsidP="002B737E">
                            <w:pPr>
                              <w:spacing w:after="0" w:line="240" w:lineRule="auto"/>
                              <w:ind w:left="480" w:hangingChars="200" w:hanging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 xml:space="preserve">　　（希望する場合のみ）応急修理期間について</w:t>
                            </w:r>
                          </w:p>
                          <w:p w14:paraId="24C3F49C" w14:textId="77777777" w:rsidR="00F9255D" w:rsidRPr="002B737E" w:rsidRDefault="00F9255D" w:rsidP="002B737E">
                            <w:pPr>
                              <w:spacing w:after="0" w:line="240" w:lineRule="auto"/>
                              <w:ind w:leftChars="200" w:left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１か月を超えると見込まれる。</w:t>
                            </w:r>
                          </w:p>
                          <w:p w14:paraId="07E8E88F" w14:textId="24928EE1" w:rsidR="00F9255D" w:rsidRPr="002B737E" w:rsidRDefault="00F9255D" w:rsidP="002B737E">
                            <w:pPr>
                              <w:spacing w:after="0" w:line="240" w:lineRule="auto"/>
                              <w:ind w:leftChars="200" w:left="480"/>
                              <w:rPr>
                                <w:rFonts w:ascii="ＭＳ ゴシック" w:eastAsia="ＭＳ ゴシック" w:hAnsi="ＭＳ ゴシック" w:cs="Times New Roman"/>
                                <w:bCs/>
                                <w:kern w:val="0"/>
                                <w14:ligatures w14:val="none"/>
                              </w:rPr>
                            </w:pPr>
                            <w:r w:rsidRPr="004019FB">
                              <w:rPr>
                                <w:rFonts w:ascii="ＭＳ ゴシック" w:eastAsia="ＭＳ ゴシック" w:hAnsi="ＭＳ ゴシック" w:cs="Times New Roman" w:hint="eastAsia"/>
                                <w:b/>
                                <w:kern w:val="0"/>
                                <w14:ligatures w14:val="none"/>
                              </w:rPr>
                              <w:t>☐</w:t>
                            </w:r>
                            <w:r w:rsidR="002B737E" w:rsidRP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１か月を超えると見込まれない。</w:t>
                            </w:r>
                            <w:r w:rsidR="002B737E">
                              <w:rPr>
                                <w:rFonts w:ascii="ＭＳ ゴシック" w:eastAsia="ＭＳ ゴシック" w:hAnsi="ＭＳ ゴシック" w:cs="Times New Roman" w:hint="eastAsia"/>
                                <w:bCs/>
                                <w:kern w:val="0"/>
                                <w14:ligatures w14:val="none"/>
                              </w:rPr>
                              <w:t>⇒入居できません。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B5935" id="テキスト ボックス 7" o:spid="_x0000_s1032" type="#_x0000_t202" style="position:absolute;left:0;text-align:left;margin-left:-7.05pt;margin-top:5.15pt;width:340.5pt;height:12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" fillcolor="white [3201]" stroked="f" strokeweight=".5pt">
                <v:textbox>
                  <w:txbxContent>
                    <w:p w14:paraId="3E0EAB01" w14:textId="6F49CA6F" w:rsidR="006A473F" w:rsidRDefault="006A473F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14:ligatures w14:val="none"/>
                        </w:rPr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５</w:t>
                      </w:r>
                      <w:r w:rsidRPr="00DB7A31">
                        <w:rPr>
                          <w:rFonts w:ascii="ＭＳ ゴシック" w:eastAsia="ＭＳ ゴシック" w:hAnsi="ＭＳ ゴシック" w:cs="Times New Roman"/>
                          <w:b/>
                          <w:kern w:val="0"/>
                          <w14:ligatures w14:val="non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賃貸型応急住宅</w:t>
                      </w:r>
                      <w:r w:rsidR="002B737E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への入居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（半壊以上）</w:t>
                      </w:r>
                    </w:p>
                    <w:p w14:paraId="28FF7C0E" w14:textId="10C0F58F" w:rsidR="002B737E" w:rsidRPr="002B737E" w:rsidRDefault="002B737E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　該当するものに✔をしてください。</w:t>
                      </w:r>
                    </w:p>
                    <w:p w14:paraId="05F21925" w14:textId="1D322B4A" w:rsidR="006A473F" w:rsidRPr="002B737E" w:rsidRDefault="006A473F" w:rsidP="002B737E">
                      <w:pPr>
                        <w:spacing w:after="0" w:line="240" w:lineRule="auto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希望する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希望しない　</w:t>
                      </w:r>
                      <w:r w:rsidR="00F9255D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</w:t>
                      </w:r>
                      <w:r w:rsidR="00F9255D"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CC26A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未定</w:t>
                      </w:r>
                    </w:p>
                    <w:p w14:paraId="5E3357B0" w14:textId="42614354" w:rsidR="00F9255D" w:rsidRPr="002B737E" w:rsidRDefault="00F9255D" w:rsidP="002B737E">
                      <w:pPr>
                        <w:spacing w:after="0" w:line="240" w:lineRule="auto"/>
                        <w:ind w:left="480" w:hangingChars="200" w:hanging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 xml:space="preserve">　　（希望する場合のみ）応急修理期間について</w:t>
                      </w:r>
                    </w:p>
                    <w:p w14:paraId="24C3F49C" w14:textId="77777777" w:rsidR="00F9255D" w:rsidRPr="002B737E" w:rsidRDefault="00F9255D" w:rsidP="002B737E">
                      <w:pPr>
                        <w:spacing w:after="0" w:line="240" w:lineRule="auto"/>
                        <w:ind w:leftChars="200" w:left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１か月を超えると見込まれる。</w:t>
                      </w:r>
                    </w:p>
                    <w:p w14:paraId="07E8E88F" w14:textId="24928EE1" w:rsidR="00F9255D" w:rsidRPr="002B737E" w:rsidRDefault="00F9255D" w:rsidP="002B737E">
                      <w:pPr>
                        <w:spacing w:after="0" w:line="240" w:lineRule="auto"/>
                        <w:ind w:leftChars="200" w:left="480"/>
                        <w:rPr>
                          <w:rFonts w:ascii="ＭＳ ゴシック" w:eastAsia="ＭＳ ゴシック" w:hAnsi="ＭＳ ゴシック" w:cs="Times New Roman"/>
                          <w:bCs/>
                          <w:kern w:val="0"/>
                          <w14:ligatures w14:val="none"/>
                        </w:rPr>
                      </w:pPr>
                      <w:r w:rsidRPr="004019FB">
                        <w:rPr>
                          <w:rFonts w:ascii="ＭＳ ゴシック" w:eastAsia="ＭＳ ゴシック" w:hAnsi="ＭＳ ゴシック" w:cs="Times New Roman" w:hint="eastAsia"/>
                          <w:b/>
                          <w:kern w:val="0"/>
                          <w14:ligatures w14:val="none"/>
                        </w:rPr>
                        <w:t>☐</w:t>
                      </w:r>
                      <w:r w:rsidR="002B737E" w:rsidRP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１か月を超えると見込まれない。</w:t>
                      </w:r>
                      <w:r w:rsidR="002B737E">
                        <w:rPr>
                          <w:rFonts w:ascii="ＭＳ ゴシック" w:eastAsia="ＭＳ ゴシック" w:hAnsi="ＭＳ ゴシック" w:cs="Times New Roman" w:hint="eastAsia"/>
                          <w:bCs/>
                          <w:kern w:val="0"/>
                          <w14:ligatures w14:val="none"/>
                        </w:rPr>
                        <w:t>⇒入居できません。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414DE4" w14:textId="7AE6CDD2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58609C46" w14:textId="77777777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0587D3F9" w14:textId="77777777" w:rsidR="00F9255D" w:rsidRDefault="00F9255D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6B56088C" w14:textId="77777777" w:rsidR="002B737E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41EA47E8" w14:textId="77777777" w:rsidR="002B737E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68A1C27F" w14:textId="0D580A17" w:rsidR="00A37642" w:rsidRDefault="00A37642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lastRenderedPageBreak/>
        <w:t>住宅の被害状況に関する申出書</w:t>
      </w:r>
    </w:p>
    <w:p w14:paraId="09A5C3EC" w14:textId="77777777" w:rsidR="002B737E" w:rsidRPr="00A37642" w:rsidRDefault="002B737E" w:rsidP="00A37642">
      <w:pPr>
        <w:overflowPunct w:val="0"/>
        <w:adjustRightInd w:val="0"/>
        <w:snapToGrid w:val="0"/>
        <w:spacing w:after="0" w:line="240" w:lineRule="auto"/>
        <w:ind w:firstLineChars="850" w:firstLine="2389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</w:p>
    <w:p w14:paraId="20AF5E73" w14:textId="49F36CD0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400" w:firstLine="1120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:sz w:val="28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Cs/>
          <w:color w:val="000000"/>
          <w:kern w:val="0"/>
          <w:sz w:val="28"/>
          <w14:ligatures w14:val="none"/>
        </w:rPr>
        <w:t xml:space="preserve">　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:sz w:val="28"/>
          <w14:ligatures w14:val="none"/>
        </w:rPr>
        <w:t xml:space="preserve">　　（住宅の応急修理に関する参考資料）</w:t>
      </w:r>
    </w:p>
    <w:p w14:paraId="02C7333A" w14:textId="78A3529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</w:p>
    <w:p w14:paraId="2F04FC8E" w14:textId="49269F05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令和　　年　　月　　日</w:t>
      </w:r>
    </w:p>
    <w:p w14:paraId="6D59AE2D" w14:textId="6BE2A887" w:rsidR="00A37642" w:rsidRPr="00A37642" w:rsidRDefault="00F156DA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美里町</w:t>
      </w:r>
      <w:r w:rsidR="00A37642"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長　</w:t>
      </w:r>
      <w:r w:rsidR="00860351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上田　泰弘　様　</w:t>
      </w:r>
      <w:r w:rsidR="00A37642"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あて</w:t>
      </w:r>
    </w:p>
    <w:p w14:paraId="247BD5F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住所　　　　　　　　　　　　　　　　　　　　</w:t>
      </w:r>
    </w:p>
    <w:p w14:paraId="3DCCCBB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74B0C50F" w14:textId="5D8703EA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700" w:firstLine="40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氏名　　　　　　　　　　　　　　　　　　　　</w:t>
      </w:r>
    </w:p>
    <w:p w14:paraId="3C84C18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46A26C" wp14:editId="1CDE1955">
                <wp:simplePos x="0" y="0"/>
                <wp:positionH relativeFrom="column">
                  <wp:posOffset>-60960</wp:posOffset>
                </wp:positionH>
                <wp:positionV relativeFrom="paragraph">
                  <wp:posOffset>77470</wp:posOffset>
                </wp:positionV>
                <wp:extent cx="6048375" cy="742950"/>
                <wp:effectExtent l="0" t="0" r="28575" b="19050"/>
                <wp:wrapNone/>
                <wp:docPr id="112" name="正方形/長方形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742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7508CCA" id="正方形/長方形 112" o:spid="_x0000_s1026" style="position:absolute;margin-left:-4.8pt;margin-top:6.1pt;width:476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" filled="f" strokecolor="windowText" strokeweight="1pt">
                <v:stroke dashstyle="dash"/>
              </v:rect>
            </w:pict>
          </mc:Fallback>
        </mc:AlternateContent>
      </w:r>
    </w:p>
    <w:p w14:paraId="4C00C28A" w14:textId="36E1A866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240" w:hangingChars="100" w:hanging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※　災害救助法に基づく住宅の応急修理制度とは、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自らの資力で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修理を行うことができず、当面の日常生活に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最低限必要な場所を確保できない方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に対して、</w:t>
      </w: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必要最小限の修理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を行うものです。</w:t>
      </w:r>
    </w:p>
    <w:p w14:paraId="5433FCF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97BE7CB" w14:textId="182BFA7D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１　応急修理対象箇所について</w:t>
      </w:r>
    </w:p>
    <w:p w14:paraId="517837B4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Times New Roman" w:hAnsi="Times New Roman" w:cs="Times New Roman" w:hint="eastAsia"/>
          <w:noProof/>
          <w:color w:val="000000"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60DEB" wp14:editId="1640BD2D">
                <wp:simplePos x="0" y="0"/>
                <wp:positionH relativeFrom="column">
                  <wp:posOffset>76200</wp:posOffset>
                </wp:positionH>
                <wp:positionV relativeFrom="paragraph">
                  <wp:posOffset>188595</wp:posOffset>
                </wp:positionV>
                <wp:extent cx="5924550" cy="450215"/>
                <wp:effectExtent l="0" t="0" r="19050" b="26035"/>
                <wp:wrapNone/>
                <wp:docPr id="111" name="正方形/長方形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4502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8F5D9DC" id="正方形/長方形 111" o:spid="_x0000_s1026" style="position:absolute;margin-left:6pt;margin-top:14.85pt;width:466.5pt;height:3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" filled="f" strokecolor="windowText" strokeweight=".5pt">
                <v:stroke dashstyle="dash"/>
              </v:rect>
            </w:pict>
          </mc:Fallback>
        </mc:AlternateConten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修理を希望する箇所は以下の部分です。</w:t>
      </w:r>
    </w:p>
    <w:p w14:paraId="231CBC43" w14:textId="5F0C2F6F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　※　この制度で修理できる部分は、日常生活に欠かせない居室（居間・寝室）・炊事室・便所・浴室これらをつなぐ廊下です</w:t>
      </w:r>
    </w:p>
    <w:p w14:paraId="206F21CB" w14:textId="798917ED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62703F36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u w:val="single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:u w:val="single"/>
          <w14:ligatures w14:val="none"/>
        </w:rPr>
        <w:t xml:space="preserve">修理対象箇所　　　　　　　　　　　　　　　　　　　　　　　　　　　　　　　　　　</w:t>
      </w:r>
    </w:p>
    <w:p w14:paraId="3AAAF59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9B9F68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２　床について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0E29FF16" w14:textId="1742D29A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left="480" w:hangingChars="200" w:hanging="48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　床の構造は、床組（床の骨組み）＋床の下地板＋表面の仕上材から</w:t>
      </w:r>
      <w:r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なっ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ています。）</w:t>
      </w:r>
    </w:p>
    <w:p w14:paraId="7C2BA1F1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床組　または　下地板　が壊れている。</w:t>
      </w:r>
    </w:p>
    <w:p w14:paraId="30F0882C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下地材が吸水により変形、床下の湿気・悪臭・汚損がある。</w:t>
      </w:r>
    </w:p>
    <w:p w14:paraId="16A4CFF0" w14:textId="443026AB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仕上材のみの不具合　→　制度の対象外です。</w:t>
      </w:r>
    </w:p>
    <w:p w14:paraId="1932C0F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</w:p>
    <w:p w14:paraId="4B21F9F5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３　壁について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tbl>
      <w:tblPr>
        <w:tblStyle w:val="ae"/>
        <w:tblW w:w="8680" w:type="dxa"/>
        <w:tblInd w:w="392" w:type="dxa"/>
        <w:tblLook w:val="04A0" w:firstRow="1" w:lastRow="0" w:firstColumn="1" w:lastColumn="0" w:noHBand="0" w:noVBand="1"/>
      </w:tblPr>
      <w:tblGrid>
        <w:gridCol w:w="2160"/>
        <w:gridCol w:w="6520"/>
      </w:tblGrid>
      <w:tr w:rsidR="00A37642" w:rsidRPr="00A37642" w14:paraId="2AD3A99D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EFC40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（※壁の構造は、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011B2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①　柱・はり＋下地材＋表面材（壁紙など）</w:t>
            </w:r>
          </w:p>
        </w:tc>
      </w:tr>
      <w:tr w:rsidR="00A37642" w:rsidRPr="00A37642" w14:paraId="5C862A5A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1EBE9C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83209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②　柱・はり＋仕上板（プリント合板・板など）</w:t>
            </w:r>
          </w:p>
        </w:tc>
      </w:tr>
      <w:tr w:rsidR="00A37642" w:rsidRPr="00A37642" w14:paraId="73AA4B74" w14:textId="77777777" w:rsidTr="00A3764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213B54F" w14:textId="78B1DE94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1F5FC7" w14:textId="77777777" w:rsidR="00A37642" w:rsidRPr="00A37642" w:rsidRDefault="00A37642" w:rsidP="00A37642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A3764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③　柱・はり＋竹組下地＋塗仕上げ　　　からなっています。）</w:t>
            </w:r>
          </w:p>
        </w:tc>
      </w:tr>
    </w:tbl>
    <w:p w14:paraId="671D8C23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柱・はり　または　下地板　が壊れている。</w:t>
      </w:r>
    </w:p>
    <w:p w14:paraId="7396033D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下地板・仕上板が吸水により変形しており、日常生活に支障がある。</w:t>
      </w:r>
    </w:p>
    <w:p w14:paraId="5D0723E9" w14:textId="3C60BF52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下地板・仕上板が吸水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により湿気・悪臭・汚損があり、日常生活に支障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あ</w:t>
      </w: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る。</w:t>
      </w:r>
    </w:p>
    <w:p w14:paraId="75F97915" w14:textId="269F5491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壁紙がはがれているのみ　→　制度の対象外です。</w:t>
      </w:r>
    </w:p>
    <w:p w14:paraId="7EA719DB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b/>
          <w:color w:val="000000"/>
          <w:kern w:val="0"/>
          <w14:ligatures w14:val="none"/>
        </w:rPr>
      </w:pPr>
    </w:p>
    <w:p w14:paraId="6B97D0E1" w14:textId="2DF649AC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b/>
          <w:color w:val="000000"/>
          <w:kern w:val="0"/>
          <w14:ligatures w14:val="none"/>
        </w:rPr>
        <w:t>４　屋根について　１</w:t>
      </w: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の修理部分の各箇所の状態は以下のとおりです。</w:t>
      </w:r>
    </w:p>
    <w:p w14:paraId="3A353E5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 xml:space="preserve">　（※屋根の構造は、小屋組＋屋根の下地材＋表面の仕上材からなっています。）</w:t>
      </w:r>
    </w:p>
    <w:p w14:paraId="27A5CADA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ＭＳ 明朝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ＭＳ 明朝" w:hint="eastAsia"/>
          <w:color w:val="000000"/>
          <w:kern w:val="0"/>
          <w14:ligatures w14:val="none"/>
        </w:rPr>
        <w:t>□　屋根の下地材　が壊れている。</w:t>
      </w:r>
    </w:p>
    <w:p w14:paraId="1E63E3F7" w14:textId="77777777" w:rsidR="00A37642" w:rsidRPr="00A37642" w:rsidRDefault="00A37642" w:rsidP="00A37642">
      <w:pPr>
        <w:overflowPunct w:val="0"/>
        <w:adjustRightInd w:val="0"/>
        <w:snapToGrid w:val="0"/>
        <w:spacing w:after="0" w:line="240" w:lineRule="auto"/>
        <w:ind w:firstLineChars="100" w:firstLine="240"/>
        <w:jc w:val="both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雨漏りにより、天井・内壁・床に大きな被害があり、１室以上を使用できない。</w:t>
      </w:r>
    </w:p>
    <w:p w14:paraId="54BE3946" w14:textId="18156C49" w:rsidR="00A37642" w:rsidRPr="00A37642" w:rsidRDefault="00A37642" w:rsidP="00A37642">
      <w:pPr>
        <w:overflowPunct w:val="0"/>
        <w:adjustRightInd w:val="0"/>
        <w:spacing w:after="0" w:line="316" w:lineRule="exact"/>
        <w:ind w:leftChars="100" w:left="720" w:hangingChars="200" w:hanging="480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14:ligatures w14:val="none"/>
        </w:rPr>
      </w:pPr>
      <w:r w:rsidRPr="00A37642">
        <w:rPr>
          <w:rFonts w:ascii="ＭＳ ゴシック" w:eastAsia="ＭＳ ゴシック" w:hAnsi="ＭＳ ゴシック" w:cs="Times New Roman" w:hint="eastAsia"/>
          <w:color w:val="000000"/>
          <w:kern w:val="0"/>
          <w14:ligatures w14:val="none"/>
        </w:rPr>
        <w:t>□　屋内に浸水した痕跡がみられない、浸水被害が軽微　→　制度の対象外です。</w:t>
      </w:r>
    </w:p>
    <w:sectPr w:rsidR="00A37642" w:rsidRPr="00A37642" w:rsidSect="002B737E">
      <w:pgSz w:w="11906" w:h="16838"/>
      <w:pgMar w:top="1701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540C4" w14:textId="77777777" w:rsidR="00A37642" w:rsidRDefault="00A37642" w:rsidP="00A37642">
      <w:pPr>
        <w:spacing w:after="0" w:line="240" w:lineRule="auto"/>
      </w:pPr>
      <w:r>
        <w:separator/>
      </w:r>
    </w:p>
  </w:endnote>
  <w:endnote w:type="continuationSeparator" w:id="0">
    <w:p w14:paraId="237E2641" w14:textId="77777777" w:rsidR="00A37642" w:rsidRDefault="00A37642" w:rsidP="00A3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74B1" w14:textId="77777777" w:rsidR="00A37642" w:rsidRDefault="00A37642" w:rsidP="00A37642">
      <w:pPr>
        <w:spacing w:after="0" w:line="240" w:lineRule="auto"/>
      </w:pPr>
      <w:r>
        <w:separator/>
      </w:r>
    </w:p>
  </w:footnote>
  <w:footnote w:type="continuationSeparator" w:id="0">
    <w:p w14:paraId="431B173C" w14:textId="77777777" w:rsidR="00A37642" w:rsidRDefault="00A37642" w:rsidP="00A37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31"/>
    <w:rsid w:val="001564BF"/>
    <w:rsid w:val="00222ED5"/>
    <w:rsid w:val="002B737E"/>
    <w:rsid w:val="003115E7"/>
    <w:rsid w:val="004019FB"/>
    <w:rsid w:val="00564A7F"/>
    <w:rsid w:val="005A1F31"/>
    <w:rsid w:val="006A473F"/>
    <w:rsid w:val="007C1C1E"/>
    <w:rsid w:val="008029C1"/>
    <w:rsid w:val="00814EF4"/>
    <w:rsid w:val="00860351"/>
    <w:rsid w:val="00A37642"/>
    <w:rsid w:val="00CC26AE"/>
    <w:rsid w:val="00DB7A31"/>
    <w:rsid w:val="00DC16D3"/>
    <w:rsid w:val="00E30655"/>
    <w:rsid w:val="00F156DA"/>
    <w:rsid w:val="00F60962"/>
    <w:rsid w:val="00F9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EC1A4A"/>
  <w15:chartTrackingRefBased/>
  <w15:docId w15:val="{953B6F3B-CF90-4FF1-B0BD-6501E205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7A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A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A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A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A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A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A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7A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7A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7A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7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7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7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7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7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7A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7A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7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7A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7A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7642"/>
  </w:style>
  <w:style w:type="paragraph" w:styleId="ac">
    <w:name w:val="footer"/>
    <w:basedOn w:val="a"/>
    <w:link w:val="ad"/>
    <w:uiPriority w:val="99"/>
    <w:unhideWhenUsed/>
    <w:rsid w:val="00A376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7642"/>
  </w:style>
  <w:style w:type="table" w:styleId="ae">
    <w:name w:val="Table Grid"/>
    <w:basedOn w:val="a1"/>
    <w:uiPriority w:val="39"/>
    <w:rsid w:val="00A37642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98B65-7667-41C0-9977-8C5F3CAD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坂本 潤成</cp:lastModifiedBy>
  <cp:revision>5</cp:revision>
  <cp:lastPrinted>2025-09-03T04:53:00Z</cp:lastPrinted>
  <dcterms:created xsi:type="dcterms:W3CDTF">2025-09-04T04:42:00Z</dcterms:created>
  <dcterms:modified xsi:type="dcterms:W3CDTF">2025-09-11T02:24:00Z</dcterms:modified>
</cp:coreProperties>
</file>