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06242" w14:textId="77777777" w:rsidR="00C17BE3" w:rsidRDefault="00C17BE3" w:rsidP="00C17BE3">
      <w:pPr>
        <w:jc w:val="center"/>
        <w:rPr>
          <w:rFonts w:ascii="ＭＳ 明朝" w:eastAsia="ＭＳ 明朝" w:hAnsi="ＭＳ 明朝" w:cs="Segoe UI"/>
          <w:color w:val="171717"/>
          <w:kern w:val="0"/>
          <w:szCs w:val="21"/>
        </w:rPr>
      </w:pPr>
      <w:r>
        <w:rPr>
          <w:rFonts w:ascii="ＭＳ 明朝" w:eastAsia="ＭＳ 明朝" w:hAnsi="ＭＳ 明朝" w:cs="Segoe UI" w:hint="eastAsia"/>
          <w:color w:val="171717"/>
          <w:kern w:val="0"/>
          <w:szCs w:val="21"/>
        </w:rPr>
        <w:t>美里町空き家バンク事業災害リスク区域内物件の登録に関する同意書兼誓約書</w:t>
      </w:r>
    </w:p>
    <w:p w14:paraId="44D6611B" w14:textId="77777777" w:rsidR="00C17BE3" w:rsidRDefault="00C17BE3" w:rsidP="00C17BE3">
      <w:pPr>
        <w:rPr>
          <w:rFonts w:ascii="ＭＳ 明朝" w:eastAsia="ＭＳ 明朝" w:hAnsi="ＭＳ 明朝" w:cs="Segoe UI"/>
          <w:color w:val="171717"/>
          <w:kern w:val="0"/>
          <w:szCs w:val="21"/>
        </w:rPr>
      </w:pPr>
    </w:p>
    <w:p w14:paraId="6F582E8F" w14:textId="77777777" w:rsidR="00C17BE3" w:rsidRDefault="00C17BE3" w:rsidP="00C17BE3">
      <w:pPr>
        <w:rPr>
          <w:rFonts w:ascii="ＭＳ 明朝" w:eastAsia="ＭＳ 明朝" w:hAnsi="ＭＳ 明朝" w:cs="Segoe UI"/>
          <w:color w:val="171717"/>
          <w:kern w:val="0"/>
          <w:szCs w:val="21"/>
        </w:rPr>
      </w:pPr>
    </w:p>
    <w:p w14:paraId="24FF176A" w14:textId="77777777" w:rsidR="00C17BE3" w:rsidRDefault="00C17BE3" w:rsidP="00C17BE3">
      <w:pPr>
        <w:jc w:val="right"/>
        <w:rPr>
          <w:rFonts w:ascii="ＭＳ 明朝" w:eastAsia="ＭＳ 明朝" w:hAnsi="ＭＳ 明朝" w:cs="Segoe UI"/>
          <w:color w:val="171717"/>
          <w:kern w:val="0"/>
          <w:szCs w:val="21"/>
        </w:rPr>
      </w:pPr>
      <w:r>
        <w:rPr>
          <w:rFonts w:ascii="ＭＳ 明朝" w:eastAsia="ＭＳ 明朝" w:hAnsi="ＭＳ 明朝" w:cs="Segoe UI" w:hint="eastAsia"/>
          <w:color w:val="171717"/>
          <w:kern w:val="0"/>
          <w:szCs w:val="21"/>
        </w:rPr>
        <w:t>令和　　年　　月　　日</w:t>
      </w:r>
    </w:p>
    <w:p w14:paraId="693213E6" w14:textId="77777777" w:rsidR="00C17BE3" w:rsidRDefault="00C17BE3" w:rsidP="00C17BE3">
      <w:pPr>
        <w:rPr>
          <w:rFonts w:ascii="ＭＳ 明朝" w:eastAsia="ＭＳ 明朝" w:hAnsi="ＭＳ 明朝" w:cs="Segoe UI"/>
          <w:color w:val="171717"/>
          <w:kern w:val="0"/>
          <w:szCs w:val="21"/>
        </w:rPr>
      </w:pPr>
    </w:p>
    <w:p w14:paraId="413248F4" w14:textId="77777777" w:rsidR="00C17BE3" w:rsidRPr="00064406" w:rsidRDefault="00C17BE3" w:rsidP="00C17BE3">
      <w:pPr>
        <w:rPr>
          <w:rFonts w:ascii="ＭＳ 明朝" w:eastAsia="ＭＳ 明朝" w:hAnsi="ＭＳ 明朝" w:cs="Segoe UI"/>
          <w:color w:val="171717"/>
          <w:kern w:val="0"/>
          <w:szCs w:val="21"/>
        </w:rPr>
      </w:pPr>
    </w:p>
    <w:p w14:paraId="41258FC8" w14:textId="77777777" w:rsidR="00C17BE3" w:rsidRDefault="00C17BE3" w:rsidP="00C17BE3">
      <w:pPr>
        <w:rPr>
          <w:rFonts w:ascii="ＭＳ 明朝" w:eastAsia="ＭＳ 明朝" w:hAnsi="ＭＳ 明朝" w:cs="Segoe UI"/>
          <w:color w:val="171717"/>
          <w:kern w:val="0"/>
          <w:szCs w:val="21"/>
        </w:rPr>
      </w:pPr>
      <w:r>
        <w:rPr>
          <w:rFonts w:ascii="ＭＳ 明朝" w:eastAsia="ＭＳ 明朝" w:hAnsi="ＭＳ 明朝" w:cs="Segoe UI" w:hint="eastAsia"/>
          <w:color w:val="171717"/>
          <w:kern w:val="0"/>
          <w:szCs w:val="21"/>
        </w:rPr>
        <w:t xml:space="preserve">　美里町長　上　田　泰　弘　様</w:t>
      </w:r>
    </w:p>
    <w:p w14:paraId="5909CF03" w14:textId="77777777" w:rsidR="00C17BE3" w:rsidRPr="00064406" w:rsidRDefault="00C17BE3" w:rsidP="00C17BE3">
      <w:pPr>
        <w:rPr>
          <w:rFonts w:ascii="ＭＳ 明朝" w:eastAsia="ＭＳ 明朝" w:hAnsi="ＭＳ 明朝" w:cs="Segoe UI"/>
          <w:color w:val="171717"/>
          <w:kern w:val="0"/>
          <w:szCs w:val="21"/>
        </w:rPr>
      </w:pPr>
    </w:p>
    <w:p w14:paraId="68577A62" w14:textId="77777777" w:rsidR="00C17BE3" w:rsidRDefault="00C17BE3" w:rsidP="00C17BE3">
      <w:pPr>
        <w:rPr>
          <w:rFonts w:ascii="ＭＳ 明朝" w:eastAsia="ＭＳ 明朝" w:hAnsi="ＭＳ 明朝" w:cs="Segoe UI"/>
          <w:color w:val="171717"/>
          <w:kern w:val="0"/>
          <w:szCs w:val="21"/>
        </w:rPr>
      </w:pPr>
    </w:p>
    <w:p w14:paraId="7EFEE8B3" w14:textId="77777777" w:rsidR="00C17BE3" w:rsidRDefault="00C17BE3" w:rsidP="00C17BE3">
      <w:pPr>
        <w:wordWrap w:val="0"/>
        <w:jc w:val="right"/>
        <w:rPr>
          <w:rFonts w:ascii="ＭＳ 明朝" w:eastAsia="ＭＳ 明朝" w:hAnsi="ＭＳ 明朝" w:cs="Segoe UI"/>
          <w:color w:val="171717"/>
          <w:kern w:val="0"/>
          <w:szCs w:val="21"/>
        </w:rPr>
      </w:pPr>
      <w:r>
        <w:rPr>
          <w:rFonts w:ascii="ＭＳ 明朝" w:eastAsia="ＭＳ 明朝" w:hAnsi="ＭＳ 明朝" w:cs="Segoe UI" w:hint="eastAsia"/>
          <w:color w:val="171717"/>
          <w:kern w:val="0"/>
          <w:szCs w:val="21"/>
        </w:rPr>
        <w:t xml:space="preserve">住所　　　　　　　　　　　　　　　　　</w:t>
      </w:r>
    </w:p>
    <w:p w14:paraId="143218D6" w14:textId="77777777" w:rsidR="00C17BE3" w:rsidRDefault="00C17BE3" w:rsidP="00C17BE3">
      <w:pPr>
        <w:jc w:val="right"/>
        <w:rPr>
          <w:rFonts w:ascii="ＭＳ 明朝" w:eastAsia="ＭＳ 明朝" w:hAnsi="ＭＳ 明朝" w:cs="Segoe UI"/>
          <w:color w:val="171717"/>
          <w:kern w:val="0"/>
          <w:szCs w:val="21"/>
        </w:rPr>
      </w:pPr>
      <w:r>
        <w:rPr>
          <w:rFonts w:ascii="ＭＳ 明朝" w:eastAsia="ＭＳ 明朝" w:hAnsi="ＭＳ 明朝" w:cs="Segoe UI" w:hint="eastAsia"/>
          <w:color w:val="171717"/>
          <w:kern w:val="0"/>
          <w:szCs w:val="21"/>
        </w:rPr>
        <w:t>氏名　　　　　　　　　　　　　　　　㊞</w:t>
      </w:r>
    </w:p>
    <w:p w14:paraId="60EF7C51" w14:textId="77777777" w:rsidR="00C17BE3" w:rsidRDefault="00C17BE3" w:rsidP="00C17BE3">
      <w:pPr>
        <w:rPr>
          <w:rFonts w:ascii="ＭＳ 明朝" w:eastAsia="ＭＳ 明朝" w:hAnsi="ＭＳ 明朝" w:cs="Segoe UI"/>
          <w:color w:val="171717"/>
          <w:kern w:val="0"/>
          <w:szCs w:val="21"/>
        </w:rPr>
      </w:pPr>
    </w:p>
    <w:p w14:paraId="5E812091" w14:textId="77777777" w:rsidR="00C17BE3" w:rsidRDefault="00C17BE3" w:rsidP="00C17BE3">
      <w:pPr>
        <w:rPr>
          <w:rFonts w:ascii="ＭＳ 明朝" w:eastAsia="ＭＳ 明朝" w:hAnsi="ＭＳ 明朝" w:cs="Segoe UI"/>
          <w:color w:val="171717"/>
          <w:kern w:val="0"/>
          <w:szCs w:val="21"/>
        </w:rPr>
      </w:pPr>
    </w:p>
    <w:p w14:paraId="1ACB3F28" w14:textId="77777777" w:rsidR="00C17BE3" w:rsidRDefault="00C17BE3" w:rsidP="00C17BE3">
      <w:pPr>
        <w:ind w:firstLineChars="100" w:firstLine="210"/>
        <w:rPr>
          <w:rFonts w:ascii="ＭＳ 明朝" w:eastAsia="ＭＳ 明朝" w:hAnsi="ＭＳ 明朝" w:cs="Segoe UI"/>
          <w:color w:val="171717"/>
          <w:kern w:val="0"/>
          <w:szCs w:val="21"/>
        </w:rPr>
      </w:pPr>
      <w:r w:rsidRPr="00064406">
        <w:rPr>
          <w:rFonts w:ascii="ＭＳ 明朝" w:eastAsia="ＭＳ 明朝" w:hAnsi="ＭＳ 明朝" w:cs="Segoe UI" w:hint="eastAsia"/>
          <w:color w:val="171717"/>
          <w:kern w:val="0"/>
          <w:szCs w:val="21"/>
        </w:rPr>
        <w:t>私が美里町空き家バンクに登録を申し込む物件（以下「当該物件」という。）は、土砂災害特別警戒区域又は洪水浸水想定区域等の災害リスク区域内に所在する物件であることを認識した上で、以下の事項について同意及び誓約し、登録を申し込みます。</w:t>
      </w:r>
    </w:p>
    <w:p w14:paraId="0242AB44" w14:textId="77777777" w:rsidR="00C17BE3" w:rsidRDefault="00C17BE3" w:rsidP="00C17BE3">
      <w:pPr>
        <w:rPr>
          <w:rFonts w:ascii="ＭＳ 明朝" w:eastAsia="ＭＳ 明朝" w:hAnsi="ＭＳ 明朝" w:cs="Segoe UI"/>
          <w:color w:val="171717"/>
          <w:kern w:val="0"/>
          <w:szCs w:val="21"/>
        </w:rPr>
      </w:pPr>
    </w:p>
    <w:p w14:paraId="52B0F8FD" w14:textId="77777777" w:rsidR="00C17BE3" w:rsidRDefault="00C17BE3" w:rsidP="00C17BE3">
      <w:pPr>
        <w:rPr>
          <w:rFonts w:ascii="ＭＳ 明朝" w:eastAsia="ＭＳ 明朝" w:hAnsi="ＭＳ 明朝" w:cs="Segoe UI"/>
          <w:color w:val="171717"/>
          <w:kern w:val="0"/>
          <w:szCs w:val="21"/>
        </w:rPr>
      </w:pPr>
      <w:r>
        <w:rPr>
          <w:rFonts w:ascii="ＭＳ 明朝" w:eastAsia="ＭＳ 明朝" w:hAnsi="ＭＳ 明朝" w:cs="Segoe UI" w:hint="eastAsia"/>
          <w:color w:val="171717"/>
          <w:kern w:val="0"/>
          <w:szCs w:val="21"/>
        </w:rPr>
        <w:t>１．災害リスク情報の公開への同意</w:t>
      </w:r>
    </w:p>
    <w:p w14:paraId="6A4CDEF9" w14:textId="77777777" w:rsidR="00C17BE3" w:rsidRDefault="00C17BE3" w:rsidP="00C17BE3">
      <w:pPr>
        <w:ind w:firstLineChars="100" w:firstLine="210"/>
        <w:rPr>
          <w:rFonts w:ascii="ＭＳ 明朝" w:eastAsia="ＭＳ 明朝" w:hAnsi="ＭＳ 明朝" w:cs="Segoe UI"/>
          <w:color w:val="171717"/>
          <w:kern w:val="0"/>
          <w:szCs w:val="21"/>
        </w:rPr>
      </w:pPr>
      <w:r w:rsidRPr="00064406">
        <w:rPr>
          <w:rFonts w:ascii="ＭＳ 明朝" w:eastAsia="ＭＳ 明朝" w:hAnsi="ＭＳ 明朝" w:cs="Segoe UI" w:hint="eastAsia"/>
          <w:color w:val="171717"/>
          <w:kern w:val="0"/>
          <w:szCs w:val="21"/>
        </w:rPr>
        <w:t>当該物件が災害リスク区域内に所在すること、及びそれに関連する制限事項や危険性等の情報が、美里町空き家バンクの物件登録台帳や町のホームページ等において広く一般に公開されることに同意します。</w:t>
      </w:r>
    </w:p>
    <w:p w14:paraId="2212D7DE" w14:textId="77777777" w:rsidR="00C17BE3" w:rsidRDefault="00C17BE3" w:rsidP="00C17BE3">
      <w:pPr>
        <w:rPr>
          <w:rFonts w:ascii="ＭＳ 明朝" w:eastAsia="ＭＳ 明朝" w:hAnsi="ＭＳ 明朝" w:cs="Segoe UI"/>
          <w:color w:val="171717"/>
          <w:kern w:val="0"/>
          <w:szCs w:val="21"/>
        </w:rPr>
      </w:pPr>
    </w:p>
    <w:p w14:paraId="47F01838" w14:textId="77777777" w:rsidR="00C17BE3" w:rsidRDefault="00C17BE3" w:rsidP="00C17BE3">
      <w:pPr>
        <w:rPr>
          <w:rFonts w:ascii="ＭＳ 明朝" w:eastAsia="ＭＳ 明朝" w:hAnsi="ＭＳ 明朝" w:cs="Segoe UI"/>
          <w:color w:val="171717"/>
          <w:kern w:val="0"/>
          <w:szCs w:val="21"/>
        </w:rPr>
      </w:pPr>
      <w:r>
        <w:rPr>
          <w:rFonts w:ascii="ＭＳ 明朝" w:eastAsia="ＭＳ 明朝" w:hAnsi="ＭＳ 明朝" w:cs="Segoe UI" w:hint="eastAsia"/>
          <w:color w:val="171717"/>
          <w:kern w:val="0"/>
          <w:szCs w:val="21"/>
        </w:rPr>
        <w:t>２．宅建業者（協会会員）による媒介の義務化への同意</w:t>
      </w:r>
    </w:p>
    <w:p w14:paraId="60DDFB80" w14:textId="77777777" w:rsidR="00C17BE3" w:rsidRPr="00064406" w:rsidRDefault="00C17BE3" w:rsidP="00C17BE3">
      <w:pPr>
        <w:ind w:firstLineChars="100" w:firstLine="210"/>
        <w:rPr>
          <w:rFonts w:ascii="ＭＳ 明朝" w:eastAsia="ＭＳ 明朝" w:hAnsi="ＭＳ 明朝" w:cs="Segoe UI"/>
          <w:color w:val="171717"/>
          <w:kern w:val="0"/>
          <w:szCs w:val="21"/>
        </w:rPr>
      </w:pPr>
      <w:r w:rsidRPr="00C7101D">
        <w:rPr>
          <w:rFonts w:ascii="ＭＳ 明朝" w:eastAsia="ＭＳ 明朝" w:hAnsi="ＭＳ 明朝" w:cs="Segoe UI" w:hint="eastAsia"/>
          <w:color w:val="171717"/>
          <w:kern w:val="0"/>
          <w:szCs w:val="21"/>
        </w:rPr>
        <w:t>当該物件に係る売買又は賃貸借契約を行う際は、利用希望者への安全確保と確実な重要事項説明（ハザードマップ等の説明）を実施するため、当事者間での直接取引（個人間契約）は行わず、必ず一般社団法人熊本県宅地建物取引業協会の会員（宅地建物取引業者）に媒介を依頼することを誓約します。また、これに伴い発生する法定の仲介手数料等については、当事者において負担します</w:t>
      </w:r>
      <w:r>
        <w:rPr>
          <w:rFonts w:ascii="ＭＳ 明朝" w:eastAsia="ＭＳ 明朝" w:hAnsi="ＭＳ 明朝" w:cs="Segoe UI" w:hint="eastAsia"/>
          <w:color w:val="171717"/>
          <w:kern w:val="0"/>
          <w:szCs w:val="21"/>
        </w:rPr>
        <w:t>。</w:t>
      </w:r>
    </w:p>
    <w:p w14:paraId="3F065190" w14:textId="77777777" w:rsidR="00C17BE3" w:rsidRDefault="00C17BE3" w:rsidP="00C17BE3">
      <w:pPr>
        <w:rPr>
          <w:rFonts w:ascii="ＭＳ 明朝" w:eastAsia="ＭＳ 明朝" w:hAnsi="ＭＳ 明朝" w:cs="Segoe UI"/>
          <w:color w:val="171717"/>
          <w:kern w:val="0"/>
          <w:szCs w:val="21"/>
        </w:rPr>
      </w:pPr>
    </w:p>
    <w:p w14:paraId="7073E903" w14:textId="77777777" w:rsidR="00C17BE3" w:rsidRDefault="00C17BE3" w:rsidP="00C17BE3">
      <w:pPr>
        <w:rPr>
          <w:rFonts w:ascii="ＭＳ 明朝" w:eastAsia="ＭＳ 明朝" w:hAnsi="ＭＳ 明朝" w:cs="Segoe UI"/>
          <w:color w:val="171717"/>
          <w:kern w:val="0"/>
          <w:szCs w:val="21"/>
        </w:rPr>
      </w:pPr>
      <w:r>
        <w:rPr>
          <w:rFonts w:ascii="ＭＳ 明朝" w:eastAsia="ＭＳ 明朝" w:hAnsi="ＭＳ 明朝" w:cs="Segoe UI" w:hint="eastAsia"/>
          <w:color w:val="171717"/>
          <w:kern w:val="0"/>
          <w:szCs w:val="21"/>
        </w:rPr>
        <w:t>３．免責事項の承諾</w:t>
      </w:r>
    </w:p>
    <w:p w14:paraId="29BF00EB" w14:textId="77777777" w:rsidR="00C17BE3" w:rsidRDefault="00C17BE3" w:rsidP="00C17BE3">
      <w:pPr>
        <w:ind w:firstLineChars="100" w:firstLine="210"/>
        <w:rPr>
          <w:rFonts w:ascii="ＭＳ 明朝" w:eastAsia="ＭＳ 明朝" w:hAnsi="ＭＳ 明朝" w:cs="Segoe UI"/>
          <w:color w:val="171717"/>
          <w:kern w:val="0"/>
          <w:szCs w:val="21"/>
        </w:rPr>
      </w:pPr>
      <w:r w:rsidRPr="00C7101D">
        <w:rPr>
          <w:rFonts w:ascii="ＭＳ 明朝" w:eastAsia="ＭＳ 明朝" w:hAnsi="ＭＳ 明朝" w:cs="Segoe UI" w:hint="eastAsia"/>
          <w:color w:val="171717"/>
          <w:kern w:val="0"/>
          <w:szCs w:val="21"/>
        </w:rPr>
        <w:t>町は当該物件の取引に係る交渉及び契約等に一切関与しないこと、並びに当該物件の利用に伴い、自然災害等に起因して利用者又は第三者に生命、身体若しくは財産上の損害が発生した場合であっても、町は一切の責任を負わないことを承諾し、万一トラブルが生じた場合は当事者間で誠意をもって解決することを誓約します。</w:t>
      </w:r>
    </w:p>
    <w:p w14:paraId="1F92EF58" w14:textId="77777777" w:rsidR="00C17BE3" w:rsidRDefault="00C17BE3" w:rsidP="00C17BE3">
      <w:pPr>
        <w:rPr>
          <w:rFonts w:ascii="ＭＳ 明朝" w:eastAsia="ＭＳ 明朝" w:hAnsi="ＭＳ 明朝" w:cs="Segoe UI"/>
          <w:color w:val="171717"/>
          <w:kern w:val="0"/>
          <w:szCs w:val="21"/>
        </w:rPr>
      </w:pPr>
    </w:p>
    <w:p w14:paraId="2EB2BBD3" w14:textId="3115D300" w:rsidR="00007118" w:rsidRPr="00C17BE3" w:rsidRDefault="00C17BE3">
      <w:pPr>
        <w:rPr>
          <w:rFonts w:ascii="ＭＳ 明朝" w:eastAsia="ＭＳ 明朝" w:hAnsi="ＭＳ 明朝" w:cs="Segoe UI" w:hint="eastAsia"/>
          <w:color w:val="171717"/>
          <w:kern w:val="0"/>
          <w:szCs w:val="21"/>
          <w:u w:val="single"/>
        </w:rPr>
      </w:pPr>
      <w:r>
        <w:rPr>
          <w:rFonts w:ascii="ＭＳ 明朝" w:eastAsia="ＭＳ 明朝" w:hAnsi="ＭＳ 明朝" w:cs="Segoe UI" w:hint="eastAsia"/>
          <w:color w:val="171717"/>
          <w:kern w:val="0"/>
          <w:szCs w:val="21"/>
        </w:rPr>
        <w:t xml:space="preserve">【対象物件の所在地】：　</w:t>
      </w:r>
      <w:r w:rsidRPr="00C7101D">
        <w:rPr>
          <w:rFonts w:ascii="ＭＳ 明朝" w:eastAsia="ＭＳ 明朝" w:hAnsi="ＭＳ 明朝" w:cs="Segoe UI" w:hint="eastAsia"/>
          <w:color w:val="171717"/>
          <w:kern w:val="0"/>
          <w:szCs w:val="21"/>
          <w:u w:val="single"/>
        </w:rPr>
        <w:t xml:space="preserve">美里町　　　　　　　　　　　</w:t>
      </w:r>
      <w:r>
        <w:rPr>
          <w:rFonts w:ascii="ＭＳ 明朝" w:eastAsia="ＭＳ 明朝" w:hAnsi="ＭＳ 明朝" w:cs="Segoe UI" w:hint="eastAsia"/>
          <w:color w:val="171717"/>
          <w:kern w:val="0"/>
          <w:szCs w:val="21"/>
          <w:u w:val="single"/>
        </w:rPr>
        <w:t>番</w:t>
      </w:r>
    </w:p>
    <w:sectPr w:rsidR="00007118" w:rsidRPr="00C17BE3">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BE3"/>
    <w:rsid w:val="00007118"/>
    <w:rsid w:val="00606CA5"/>
    <w:rsid w:val="00C17BE3"/>
    <w:rsid w:val="00DC0D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6DD06E0"/>
  <w15:chartTrackingRefBased/>
  <w15:docId w15:val="{82654534-9D1E-4029-AB68-83B7F669C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7BE3"/>
    <w:pPr>
      <w:widowControl w:val="0"/>
      <w:jc w:val="both"/>
    </w:pPr>
  </w:style>
  <w:style w:type="paragraph" w:styleId="1">
    <w:name w:val="heading 1"/>
    <w:basedOn w:val="a"/>
    <w:next w:val="a"/>
    <w:link w:val="10"/>
    <w:uiPriority w:val="9"/>
    <w:qFormat/>
    <w:rsid w:val="00C17BE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17BE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17BE3"/>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C17BE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17BE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17BE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17BE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17BE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17BE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17BE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17BE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17BE3"/>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C17BE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17BE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17BE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17BE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17BE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17BE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17BE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17BE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17BE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17BE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17BE3"/>
    <w:pPr>
      <w:spacing w:before="160" w:after="160"/>
      <w:jc w:val="center"/>
    </w:pPr>
    <w:rPr>
      <w:i/>
      <w:iCs/>
      <w:color w:val="404040" w:themeColor="text1" w:themeTint="BF"/>
    </w:rPr>
  </w:style>
  <w:style w:type="character" w:customStyle="1" w:styleId="a8">
    <w:name w:val="引用文 (文字)"/>
    <w:basedOn w:val="a0"/>
    <w:link w:val="a7"/>
    <w:uiPriority w:val="29"/>
    <w:rsid w:val="00C17BE3"/>
    <w:rPr>
      <w:i/>
      <w:iCs/>
      <w:color w:val="404040" w:themeColor="text1" w:themeTint="BF"/>
    </w:rPr>
  </w:style>
  <w:style w:type="paragraph" w:styleId="a9">
    <w:name w:val="List Paragraph"/>
    <w:basedOn w:val="a"/>
    <w:uiPriority w:val="34"/>
    <w:qFormat/>
    <w:rsid w:val="00C17BE3"/>
    <w:pPr>
      <w:ind w:left="720"/>
      <w:contextualSpacing/>
    </w:pPr>
  </w:style>
  <w:style w:type="character" w:styleId="21">
    <w:name w:val="Intense Emphasis"/>
    <w:basedOn w:val="a0"/>
    <w:uiPriority w:val="21"/>
    <w:qFormat/>
    <w:rsid w:val="00C17BE3"/>
    <w:rPr>
      <w:i/>
      <w:iCs/>
      <w:color w:val="0F4761" w:themeColor="accent1" w:themeShade="BF"/>
    </w:rPr>
  </w:style>
  <w:style w:type="paragraph" w:styleId="22">
    <w:name w:val="Intense Quote"/>
    <w:basedOn w:val="a"/>
    <w:next w:val="a"/>
    <w:link w:val="23"/>
    <w:uiPriority w:val="30"/>
    <w:qFormat/>
    <w:rsid w:val="00C17B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17BE3"/>
    <w:rPr>
      <w:i/>
      <w:iCs/>
      <w:color w:val="0F4761" w:themeColor="accent1" w:themeShade="BF"/>
    </w:rPr>
  </w:style>
  <w:style w:type="character" w:styleId="24">
    <w:name w:val="Intense Reference"/>
    <w:basedOn w:val="a0"/>
    <w:uiPriority w:val="32"/>
    <w:qFormat/>
    <w:rsid w:val="00C17BE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109</Words>
  <Characters>622</Characters>
  <Application>Microsoft Office Word</Application>
  <DocSecurity>0</DocSecurity>
  <Lines>5</Lines>
  <Paragraphs>1</Paragraphs>
  <ScaleCrop>false</ScaleCrop>
  <Company/>
  <LinksUpToDate>false</LinksUpToDate>
  <CharactersWithSpaces>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仲嶋 浩伸</dc:creator>
  <cp:keywords/>
  <dc:description/>
  <cp:lastModifiedBy>仲嶋 浩伸</cp:lastModifiedBy>
  <cp:revision>1</cp:revision>
  <dcterms:created xsi:type="dcterms:W3CDTF">2026-05-20T06:56:00Z</dcterms:created>
  <dcterms:modified xsi:type="dcterms:W3CDTF">2026-05-20T06:58:00Z</dcterms:modified>
</cp:coreProperties>
</file>